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8031C7">
        <w:rPr>
          <w:rFonts w:ascii="Century Gothic" w:hAnsi="Century Gothic" w:cstheme="minorHAnsi"/>
          <w:sz w:val="22"/>
          <w:szCs w:val="22"/>
        </w:rPr>
        <w:t xml:space="preserve">Kielce, </w:t>
      </w:r>
      <w:r>
        <w:rPr>
          <w:rFonts w:ascii="Century Gothic" w:hAnsi="Century Gothic" w:cstheme="minorHAnsi"/>
          <w:sz w:val="22"/>
          <w:szCs w:val="22"/>
        </w:rPr>
        <w:t>08.0</w:t>
      </w:r>
      <w:r w:rsidRPr="008031C7">
        <w:rPr>
          <w:rFonts w:ascii="Century Gothic" w:hAnsi="Century Gothic" w:cstheme="minorHAnsi"/>
          <w:sz w:val="22"/>
          <w:szCs w:val="22"/>
        </w:rPr>
        <w:t>6.20</w:t>
      </w:r>
      <w:r>
        <w:rPr>
          <w:rFonts w:ascii="Century Gothic" w:hAnsi="Century Gothic" w:cstheme="minorHAnsi"/>
          <w:sz w:val="22"/>
          <w:szCs w:val="22"/>
        </w:rPr>
        <w:t>20</w:t>
      </w:r>
      <w:r w:rsidRPr="008031C7">
        <w:rPr>
          <w:rFonts w:ascii="Century Gothic" w:hAnsi="Century Gothic" w:cstheme="minorHAnsi"/>
          <w:sz w:val="22"/>
          <w:szCs w:val="22"/>
        </w:rPr>
        <w:t xml:space="preserve"> r.</w:t>
      </w:r>
    </w:p>
    <w:p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rsidR="00E05207" w:rsidRPr="00D00048" w:rsidRDefault="00E05207" w:rsidP="00E05207">
      <w:pPr>
        <w:pStyle w:val="NormalnyWeb"/>
        <w:spacing w:before="90" w:beforeAutospacing="0" w:after="90" w:afterAutospacing="0"/>
        <w:jc w:val="both"/>
        <w:rPr>
          <w:rFonts w:ascii="Century Gothic" w:hAnsi="Century Gothic" w:cs="Arial"/>
          <w:color w:val="000000"/>
          <w:sz w:val="22"/>
          <w:szCs w:val="22"/>
        </w:rPr>
      </w:pPr>
      <w:r w:rsidRPr="006323A4">
        <w:rPr>
          <w:rFonts w:ascii="Century Gothic" w:hAnsi="Century Gothic" w:cstheme="minorHAnsi"/>
          <w:b/>
          <w:sz w:val="22"/>
          <w:szCs w:val="22"/>
          <w:u w:val="single"/>
        </w:rPr>
        <w:t>zaprasza</w:t>
      </w:r>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sidR="00D00048">
        <w:rPr>
          <w:rFonts w:ascii="Century Gothic" w:hAnsi="Century Gothic" w:cstheme="minorHAnsi"/>
          <w:sz w:val="22"/>
          <w:szCs w:val="22"/>
        </w:rPr>
        <w:br/>
      </w:r>
      <w:r>
        <w:rPr>
          <w:rFonts w:ascii="Century Gothic" w:hAnsi="Century Gothic" w:cstheme="minorHAnsi"/>
          <w:sz w:val="22"/>
          <w:szCs w:val="22"/>
        </w:rPr>
        <w:t>z kierunków:</w:t>
      </w:r>
    </w:p>
    <w:p w:rsidR="00D00048" w:rsidRPr="00D00048" w:rsidRDefault="00D00048" w:rsidP="00E05207">
      <w:pPr>
        <w:pStyle w:val="Akapitzlist"/>
        <w:numPr>
          <w:ilvl w:val="0"/>
          <w:numId w:val="22"/>
        </w:numPr>
        <w:spacing w:after="0"/>
        <w:jc w:val="both"/>
        <w:rPr>
          <w:rFonts w:ascii="Century Gothic" w:eastAsia="Times New Roman" w:hAnsi="Century Gothic" w:cs="Arial"/>
          <w:color w:val="000000"/>
          <w:lang w:eastAsia="pl-PL"/>
        </w:rPr>
      </w:pPr>
      <w:r w:rsidRPr="00D00048">
        <w:rPr>
          <w:rFonts w:ascii="Century Gothic" w:eastAsia="Times New Roman" w:hAnsi="Century Gothic" w:cs="Arial"/>
          <w:color w:val="000000"/>
          <w:lang w:eastAsia="pl-PL"/>
        </w:rPr>
        <w:t xml:space="preserve">Lekarski – 5 rok </w:t>
      </w:r>
    </w:p>
    <w:p w:rsidR="00D00048" w:rsidRPr="00D00048" w:rsidRDefault="00D00048" w:rsidP="00E05207">
      <w:pPr>
        <w:pStyle w:val="Akapitzlist"/>
        <w:numPr>
          <w:ilvl w:val="0"/>
          <w:numId w:val="22"/>
        </w:numPr>
        <w:spacing w:after="0"/>
        <w:jc w:val="both"/>
        <w:rPr>
          <w:rFonts w:ascii="Century Gothic" w:eastAsia="Times New Roman" w:hAnsi="Century Gothic" w:cs="Arial"/>
          <w:color w:val="000000"/>
          <w:lang w:eastAsia="pl-PL"/>
        </w:rPr>
      </w:pPr>
      <w:r w:rsidRPr="00D00048">
        <w:rPr>
          <w:rFonts w:ascii="Century Gothic" w:eastAsia="Times New Roman" w:hAnsi="Century Gothic" w:cs="Arial"/>
          <w:color w:val="000000"/>
          <w:lang w:eastAsia="pl-PL"/>
        </w:rPr>
        <w:t xml:space="preserve">Pielęgniarstwo – 3 rok I st. </w:t>
      </w:r>
    </w:p>
    <w:p w:rsidR="00D00048" w:rsidRPr="00D00048" w:rsidRDefault="00D00048" w:rsidP="00D00048">
      <w:pPr>
        <w:pStyle w:val="Akapitzlist"/>
        <w:numPr>
          <w:ilvl w:val="0"/>
          <w:numId w:val="22"/>
        </w:numPr>
        <w:spacing w:after="0"/>
        <w:jc w:val="both"/>
        <w:rPr>
          <w:rFonts w:ascii="Century Gothic" w:eastAsia="Times New Roman" w:hAnsi="Century Gothic" w:cs="Arial"/>
          <w:color w:val="000000"/>
          <w:lang w:eastAsia="pl-PL"/>
        </w:rPr>
      </w:pPr>
      <w:r w:rsidRPr="00D00048">
        <w:rPr>
          <w:rFonts w:ascii="Century Gothic" w:eastAsia="Times New Roman" w:hAnsi="Century Gothic" w:cs="Arial"/>
          <w:color w:val="000000"/>
          <w:lang w:eastAsia="pl-PL"/>
        </w:rPr>
        <w:t>Położnictwo – 3 rok I st.</w:t>
      </w:r>
    </w:p>
    <w:p w:rsidR="00D00048" w:rsidRPr="00D00048" w:rsidRDefault="00D00048" w:rsidP="00D00048">
      <w:pPr>
        <w:pStyle w:val="Akapitzlist"/>
        <w:numPr>
          <w:ilvl w:val="0"/>
          <w:numId w:val="22"/>
        </w:numPr>
        <w:spacing w:after="0"/>
        <w:jc w:val="both"/>
        <w:rPr>
          <w:rFonts w:ascii="Century Gothic" w:eastAsia="Times New Roman" w:hAnsi="Century Gothic" w:cs="Arial"/>
          <w:color w:val="000000"/>
          <w:lang w:eastAsia="pl-PL"/>
        </w:rPr>
      </w:pPr>
      <w:r w:rsidRPr="00D00048">
        <w:rPr>
          <w:rFonts w:ascii="Century Gothic" w:eastAsia="Times New Roman" w:hAnsi="Century Gothic" w:cs="Arial"/>
          <w:color w:val="000000"/>
          <w:lang w:eastAsia="pl-PL"/>
        </w:rPr>
        <w:t>Kosmetologia – 3 rok I st.</w:t>
      </w:r>
    </w:p>
    <w:p w:rsidR="00D00048" w:rsidRDefault="00D00048" w:rsidP="00D00048">
      <w:pPr>
        <w:pStyle w:val="Akapitzlist"/>
        <w:numPr>
          <w:ilvl w:val="0"/>
          <w:numId w:val="22"/>
        </w:numPr>
        <w:spacing w:after="0"/>
        <w:jc w:val="both"/>
        <w:rPr>
          <w:rFonts w:ascii="Century Gothic" w:eastAsia="Times New Roman" w:hAnsi="Century Gothic" w:cs="Arial"/>
          <w:color w:val="000000"/>
          <w:lang w:eastAsia="pl-PL"/>
        </w:rPr>
      </w:pPr>
      <w:r w:rsidRPr="00D00048">
        <w:rPr>
          <w:rFonts w:ascii="Century Gothic" w:eastAsia="Times New Roman" w:hAnsi="Century Gothic" w:cs="Arial"/>
          <w:color w:val="000000"/>
          <w:lang w:eastAsia="pl-PL"/>
        </w:rPr>
        <w:t>Dietetyka – 3 rok I st.</w:t>
      </w:r>
    </w:p>
    <w:p w:rsidR="00CC5AE5" w:rsidRDefault="00CC5AE5" w:rsidP="00CC5AE5">
      <w:pPr>
        <w:spacing w:after="0" w:line="240" w:lineRule="auto"/>
        <w:jc w:val="both"/>
        <w:rPr>
          <w:rFonts w:ascii="Century Gothic" w:eastAsia="Times New Roman" w:hAnsi="Century Gothic" w:cstheme="minorHAnsi"/>
          <w:lang w:eastAsia="pl-PL"/>
        </w:rPr>
      </w:pPr>
    </w:p>
    <w:p w:rsidR="00CC5AE5" w:rsidRDefault="00CC5AE5" w:rsidP="00CC5AE5">
      <w:pPr>
        <w:spacing w:after="0" w:line="240" w:lineRule="auto"/>
        <w:jc w:val="both"/>
        <w:rPr>
          <w:rFonts w:ascii="Century Gothic" w:eastAsia="Times New Roman" w:hAnsi="Century Gothic" w:cs="Arial"/>
          <w:color w:val="000000"/>
          <w:lang w:eastAsia="pl-PL"/>
        </w:rPr>
      </w:pPr>
      <w:r w:rsidRPr="00CC5AE5">
        <w:rPr>
          <w:rFonts w:ascii="Century Gothic" w:eastAsia="Times New Roman" w:hAnsi="Century Gothic" w:cstheme="minorHAnsi"/>
          <w:lang w:eastAsia="pl-PL"/>
        </w:rPr>
        <w:t xml:space="preserve">Liczba miejsc stażowych dla studentów kierunku </w:t>
      </w:r>
      <w:r>
        <w:rPr>
          <w:rFonts w:ascii="Century Gothic" w:eastAsia="Times New Roman" w:hAnsi="Century Gothic" w:cs="Arial"/>
          <w:color w:val="000000"/>
          <w:lang w:eastAsia="pl-PL"/>
        </w:rPr>
        <w:t>Lekarski: 19</w:t>
      </w:r>
    </w:p>
    <w:p w:rsidR="00CC5AE5" w:rsidRPr="00CC5AE5" w:rsidRDefault="00CC5AE5" w:rsidP="00CC5AE5">
      <w:pPr>
        <w:spacing w:after="0" w:line="240" w:lineRule="auto"/>
        <w:jc w:val="both"/>
        <w:rPr>
          <w:rFonts w:ascii="Century Gothic" w:eastAsia="Times New Roman" w:hAnsi="Century Gothic" w:cstheme="minorHAnsi"/>
          <w:lang w:eastAsia="pl-PL"/>
        </w:rPr>
      </w:pPr>
      <w:r w:rsidRPr="00CC5AE5">
        <w:rPr>
          <w:rFonts w:ascii="Century Gothic" w:eastAsia="Times New Roman" w:hAnsi="Century Gothic" w:cstheme="minorHAnsi"/>
          <w:lang w:eastAsia="pl-PL"/>
        </w:rPr>
        <w:t>Liczba miejsc stażowych dla studentów kierunku Pielęgniarstwo</w:t>
      </w:r>
      <w:r>
        <w:rPr>
          <w:rFonts w:ascii="Century Gothic" w:eastAsia="Times New Roman" w:hAnsi="Century Gothic" w:cstheme="minorHAnsi"/>
          <w:lang w:eastAsia="pl-PL"/>
        </w:rPr>
        <w:t>: 36</w:t>
      </w:r>
    </w:p>
    <w:p w:rsidR="00CC5AE5" w:rsidRPr="00CC5AE5" w:rsidRDefault="00CC5AE5" w:rsidP="00CC5AE5">
      <w:pPr>
        <w:spacing w:after="0" w:line="240" w:lineRule="auto"/>
        <w:jc w:val="both"/>
        <w:rPr>
          <w:rFonts w:ascii="Century Gothic" w:eastAsia="Times New Roman" w:hAnsi="Century Gothic" w:cstheme="minorHAnsi"/>
          <w:lang w:eastAsia="pl-PL"/>
        </w:rPr>
      </w:pPr>
      <w:r w:rsidRPr="00CC5AE5">
        <w:rPr>
          <w:rFonts w:ascii="Century Gothic" w:eastAsia="Times New Roman" w:hAnsi="Century Gothic" w:cstheme="minorHAnsi"/>
          <w:lang w:eastAsia="pl-PL"/>
        </w:rPr>
        <w:t>Liczba miejsc stażowych dla studentów kierunku Położnictwo</w:t>
      </w:r>
      <w:r>
        <w:rPr>
          <w:rFonts w:ascii="Century Gothic" w:eastAsia="Times New Roman" w:hAnsi="Century Gothic" w:cstheme="minorHAnsi"/>
          <w:lang w:eastAsia="pl-PL"/>
        </w:rPr>
        <w:t>: 30</w:t>
      </w:r>
    </w:p>
    <w:p w:rsidR="00CC5AE5" w:rsidRDefault="00CC5AE5" w:rsidP="00CC5AE5">
      <w:pPr>
        <w:spacing w:after="0" w:line="240" w:lineRule="auto"/>
        <w:jc w:val="both"/>
        <w:rPr>
          <w:rFonts w:ascii="Century Gothic" w:eastAsia="Times New Roman" w:hAnsi="Century Gothic" w:cstheme="minorHAnsi"/>
          <w:lang w:eastAsia="pl-PL"/>
        </w:rPr>
      </w:pPr>
      <w:r w:rsidRPr="00CC5AE5">
        <w:rPr>
          <w:rFonts w:ascii="Century Gothic" w:eastAsia="Times New Roman" w:hAnsi="Century Gothic" w:cstheme="minorHAnsi"/>
          <w:lang w:eastAsia="pl-PL"/>
        </w:rPr>
        <w:t xml:space="preserve">Liczba miejsc stażowych dla studentów kierunku </w:t>
      </w:r>
      <w:r w:rsidRPr="00D00048">
        <w:rPr>
          <w:rFonts w:ascii="Century Gothic" w:eastAsia="Times New Roman" w:hAnsi="Century Gothic" w:cs="Arial"/>
          <w:color w:val="000000"/>
          <w:lang w:eastAsia="pl-PL"/>
        </w:rPr>
        <w:t>Kosmetologia</w:t>
      </w:r>
      <w:r>
        <w:rPr>
          <w:rFonts w:ascii="Century Gothic" w:eastAsia="Times New Roman" w:hAnsi="Century Gothic" w:cstheme="minorHAnsi"/>
          <w:lang w:eastAsia="pl-PL"/>
        </w:rPr>
        <w:t>: 14</w:t>
      </w:r>
    </w:p>
    <w:p w:rsidR="00CC5AE5" w:rsidRPr="00CC5AE5" w:rsidRDefault="00CC5AE5" w:rsidP="00CC5AE5">
      <w:pPr>
        <w:spacing w:after="0" w:line="240" w:lineRule="auto"/>
        <w:jc w:val="both"/>
        <w:rPr>
          <w:rFonts w:ascii="Century Gothic" w:eastAsia="Times New Roman" w:hAnsi="Century Gothic" w:cstheme="minorHAnsi"/>
          <w:lang w:eastAsia="pl-PL"/>
        </w:rPr>
      </w:pPr>
      <w:r w:rsidRPr="00CC5AE5">
        <w:rPr>
          <w:rFonts w:ascii="Century Gothic" w:eastAsia="Times New Roman" w:hAnsi="Century Gothic" w:cstheme="minorHAnsi"/>
          <w:lang w:eastAsia="pl-PL"/>
        </w:rPr>
        <w:t xml:space="preserve">Liczba miejsc stażowych dla studentów kierunku </w:t>
      </w:r>
      <w:r w:rsidRPr="00D00048">
        <w:rPr>
          <w:rFonts w:ascii="Century Gothic" w:eastAsia="Times New Roman" w:hAnsi="Century Gothic" w:cs="Arial"/>
          <w:color w:val="000000"/>
          <w:lang w:eastAsia="pl-PL"/>
        </w:rPr>
        <w:t>Dietetyka</w:t>
      </w:r>
      <w:r>
        <w:rPr>
          <w:rFonts w:ascii="Century Gothic" w:eastAsia="Times New Roman" w:hAnsi="Century Gothic" w:cstheme="minorHAnsi"/>
          <w:lang w:eastAsia="pl-PL"/>
        </w:rPr>
        <w:t>: 20</w:t>
      </w:r>
    </w:p>
    <w:p w:rsidR="00CC5AE5" w:rsidRPr="00CC5AE5" w:rsidRDefault="00CC5AE5" w:rsidP="00CC5AE5">
      <w:pPr>
        <w:spacing w:after="0" w:line="240" w:lineRule="auto"/>
        <w:jc w:val="both"/>
        <w:rPr>
          <w:rFonts w:ascii="Century Gothic" w:eastAsia="Times New Roman" w:hAnsi="Century Gothic" w:cstheme="minorHAnsi"/>
          <w:lang w:eastAsia="pl-PL"/>
        </w:rPr>
      </w:pPr>
    </w:p>
    <w:p w:rsidR="00CC5AE5" w:rsidRPr="00D00048" w:rsidRDefault="00CC5AE5" w:rsidP="00CC5AE5">
      <w:pPr>
        <w:pStyle w:val="Akapitzlist"/>
        <w:spacing w:after="0"/>
        <w:ind w:left="1080"/>
        <w:jc w:val="both"/>
        <w:rPr>
          <w:rFonts w:ascii="Century Gothic" w:eastAsia="Times New Roman" w:hAnsi="Century Gothic" w:cs="Arial"/>
          <w:color w:val="000000"/>
          <w:lang w:eastAsia="pl-PL"/>
        </w:rPr>
      </w:pPr>
    </w:p>
    <w:p w:rsidR="00D76727" w:rsidRPr="00D76727" w:rsidRDefault="00D76727" w:rsidP="00D00048">
      <w:pPr>
        <w:spacing w:after="0" w:line="240" w:lineRule="auto"/>
        <w:jc w:val="both"/>
        <w:rPr>
          <w:rFonts w:ascii="Century Gothic" w:eastAsia="Times New Roman" w:hAnsi="Century Gothic" w:cstheme="minorHAnsi"/>
          <w:lang w:eastAsia="pl-PL"/>
        </w:rPr>
      </w:pPr>
    </w:p>
    <w:p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dobrej jakości,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lastRenderedPageBreak/>
        <w:t>Opieka nad stażystą</w:t>
      </w:r>
      <w:r w:rsidRPr="00D76727">
        <w:rPr>
          <w:rFonts w:ascii="Century Gothic" w:hAnsi="Century Gothic"/>
          <w:bCs/>
        </w:rPr>
        <w:t>:</w:t>
      </w:r>
    </w:p>
    <w:p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odpowiedniej jakości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uzgodnione w umowie/aneksie/porozumieniu pomiędzy nim, a jego pracodawcą.</w:t>
      </w:r>
    </w:p>
    <w:p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5100B7">
        <w:rPr>
          <w:rFonts w:ascii="Century Gothic" w:hAnsi="Century Gothic"/>
          <w:bCs/>
        </w:rPr>
        <w:t>przygotowanie stanowiska odbywania stażu dla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przestrzeganie i kontrolowanie czasu pracy Stażysty;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nadzorowanie wypełniania listy obecności i dziennika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zapoznanie stażysty z obowiązkami i warunkami stażu, w tym regulaminem pracy;</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przeprowadzenie niezbędnych szkoleń związanych z zajmowanym przez Stażystę stanowiskiem;</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bieżące przydzielenie zadań do wykonania;</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nadzór nad przebiegiem wykonywania zadań;</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odbiór wykonanych prac;</w:t>
      </w:r>
    </w:p>
    <w:p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weryfikację</w:t>
      </w:r>
      <w:r w:rsidR="005100B7" w:rsidRPr="00D76727">
        <w:rPr>
          <w:rFonts w:ascii="Century Gothic" w:hAnsi="Century Gothic"/>
          <w:bCs/>
        </w:rPr>
        <w:t xml:space="preserve"> zgodności przebiegu stażu z programem stażu;</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bieżące informowanie Realizatora Stażu o przebiegu stażu, w tym </w:t>
      </w:r>
      <w:r w:rsidRPr="00D76727">
        <w:rPr>
          <w:rFonts w:ascii="Century Gothic" w:hAnsi="Century Gothic"/>
          <w:bCs/>
        </w:rPr>
        <w:br/>
        <w:t>w szczególności o ewentualnych trudnościach i nieprawidłowościach;</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udzielanie pomocy i wskazówek Stażyście;</w:t>
      </w:r>
    </w:p>
    <w:p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przygotowanie zaświadczenia i raportu końcowego z realizacji stażu;</w:t>
      </w:r>
    </w:p>
    <w:p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inne działania, celowe dla zapewnienia opieki.</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w:t>
      </w:r>
      <w:r w:rsidR="002B1F36">
        <w:rPr>
          <w:rFonts w:ascii="Century Gothic" w:hAnsi="Century Gothic"/>
          <w:bCs/>
        </w:rPr>
        <w:t>sztów do wysokości maksymalnie 2</w:t>
      </w:r>
      <w:bookmarkStart w:id="0" w:name="_GoBack"/>
      <w:bookmarkEnd w:id="0"/>
      <w:r w:rsidRPr="00D76727">
        <w:rPr>
          <w:rFonts w:ascii="Century Gothic" w:hAnsi="Century Gothic"/>
          <w:bCs/>
        </w:rPr>
        <w:t>00 zł za jednego uczestnika stażu, na cały okres realizacji programu stażowego.</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lastRenderedPageBreak/>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rsidR="00E05207" w:rsidRPr="006323A4"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b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projektu  „NOWE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 xml:space="preserve">w zakresie wsparcia studentów </w:t>
      </w:r>
      <w:r w:rsidR="0081084B">
        <w:rPr>
          <w:rFonts w:ascii="Century Gothic" w:eastAsia="Calibri" w:hAnsi="Century Gothic"/>
          <w:bCs/>
          <w:sz w:val="22"/>
          <w:szCs w:val="22"/>
          <w:lang w:eastAsia="en-US"/>
        </w:rPr>
        <w:t>Collegium Medicum</w:t>
      </w:r>
      <w:r w:rsidR="005100B7">
        <w:rPr>
          <w:rFonts w:ascii="Century Gothic" w:eastAsia="Calibri" w:hAnsi="Century Gothic"/>
          <w:bCs/>
          <w:sz w:val="22"/>
          <w:szCs w:val="22"/>
          <w:lang w:eastAsia="en-US"/>
        </w:rPr>
        <w:t xml:space="preserve"> oraz we wzorze umowy trójstronnej.</w:t>
      </w:r>
    </w:p>
    <w:p w:rsidR="00E05207" w:rsidRPr="00AD1D13" w:rsidRDefault="00E05207" w:rsidP="00765755">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hAnsi="Century Gothic"/>
          <w:b/>
          <w:sz w:val="22"/>
          <w:szCs w:val="22"/>
        </w:rPr>
        <w:t xml:space="preserve">W celu złożenia zgłoszenia należy wypełnić formularz zgłoszeniowy i przesłać </w:t>
      </w:r>
      <w:r w:rsidR="005100B7">
        <w:rPr>
          <w:rFonts w:ascii="Century Gothic" w:hAnsi="Century Gothic"/>
          <w:b/>
          <w:sz w:val="22"/>
          <w:szCs w:val="22"/>
        </w:rPr>
        <w:t xml:space="preserve">jego skan </w:t>
      </w:r>
      <w:r w:rsidRPr="006323A4">
        <w:rPr>
          <w:rFonts w:ascii="Century Gothic" w:hAnsi="Century Gothic"/>
          <w:b/>
          <w:sz w:val="22"/>
          <w:szCs w:val="22"/>
        </w:rPr>
        <w:t>na adres</w:t>
      </w:r>
      <w:r w:rsidR="005100B7">
        <w:rPr>
          <w:rFonts w:ascii="Century Gothic" w:hAnsi="Century Gothic"/>
          <w:b/>
          <w:sz w:val="22"/>
          <w:szCs w:val="22"/>
        </w:rPr>
        <w:t xml:space="preserve"> e-mail</w:t>
      </w:r>
      <w:r w:rsidRPr="00AD1D13">
        <w:rPr>
          <w:rFonts w:ascii="Century Gothic" w:hAnsi="Century Gothic"/>
          <w:b/>
          <w:sz w:val="22"/>
          <w:szCs w:val="22"/>
        </w:rPr>
        <w:t xml:space="preserve">: </w:t>
      </w:r>
      <w:r w:rsidR="00D27D7C" w:rsidRPr="00AD1D13">
        <w:rPr>
          <w:rFonts w:ascii="Century Gothic" w:eastAsia="Calibri" w:hAnsi="Century Gothic"/>
          <w:b/>
          <w:bCs/>
          <w:sz w:val="22"/>
          <w:szCs w:val="22"/>
          <w:lang w:eastAsia="en-US"/>
        </w:rPr>
        <w:t>elzbieta.hombek@ujk.edu.pl</w:t>
      </w:r>
      <w:r w:rsidRPr="00AD1D13">
        <w:rPr>
          <w:rFonts w:ascii="Century Gothic" w:eastAsia="Calibri" w:hAnsi="Century Gothic"/>
          <w:b/>
          <w:bCs/>
          <w:sz w:val="22"/>
          <w:szCs w:val="22"/>
          <w:lang w:eastAsia="en-US"/>
        </w:rPr>
        <w:t xml:space="preserve"> </w:t>
      </w:r>
      <w:r w:rsidR="007B5D49" w:rsidRPr="00AD1D13">
        <w:rPr>
          <w:rFonts w:ascii="Century Gothic" w:eastAsia="Calibri" w:hAnsi="Century Gothic"/>
          <w:b/>
          <w:bCs/>
          <w:sz w:val="22"/>
          <w:szCs w:val="22"/>
          <w:lang w:eastAsia="en-US"/>
        </w:rPr>
        <w:t xml:space="preserve">do dnia </w:t>
      </w:r>
      <w:r w:rsidR="00AD1D13" w:rsidRPr="00AD1D13">
        <w:rPr>
          <w:rFonts w:ascii="Century Gothic" w:eastAsia="Calibri" w:hAnsi="Century Gothic"/>
          <w:b/>
          <w:bCs/>
          <w:sz w:val="22"/>
          <w:szCs w:val="22"/>
          <w:lang w:eastAsia="en-US"/>
        </w:rPr>
        <w:t>19.06.2020r.</w:t>
      </w:r>
    </w:p>
    <w:p w:rsidR="00E05207" w:rsidRPr="00AD1D13" w:rsidRDefault="005100B7" w:rsidP="00E05207">
      <w:pPr>
        <w:pStyle w:val="NormalnyWeb"/>
        <w:spacing w:before="90" w:beforeAutospacing="0" w:after="90" w:afterAutospacing="0"/>
        <w:rPr>
          <w:rFonts w:ascii="Century Gothic" w:eastAsia="Calibri" w:hAnsi="Century Gothic"/>
          <w:bCs/>
          <w:sz w:val="22"/>
          <w:szCs w:val="22"/>
          <w:lang w:eastAsia="en-US"/>
        </w:rPr>
      </w:pPr>
      <w:r w:rsidRPr="00AD1D13">
        <w:rPr>
          <w:rFonts w:ascii="Century Gothic" w:eastAsia="Calibri" w:hAnsi="Century Gothic"/>
          <w:bCs/>
          <w:sz w:val="22"/>
          <w:szCs w:val="22"/>
          <w:lang w:eastAsia="en-US"/>
        </w:rPr>
        <w:br/>
      </w:r>
      <w:r w:rsidR="00E05207" w:rsidRPr="00AD1D13">
        <w:rPr>
          <w:rFonts w:ascii="Century Gothic" w:eastAsia="Calibri" w:hAnsi="Century Gothic"/>
          <w:bCs/>
          <w:sz w:val="22"/>
          <w:szCs w:val="22"/>
          <w:lang w:eastAsia="en-US"/>
        </w:rPr>
        <w:t>Więcej informacji w Biurze projektu:</w:t>
      </w:r>
      <w:r w:rsidR="00E05207" w:rsidRPr="00AD1D13">
        <w:rPr>
          <w:rFonts w:ascii="Century Gothic" w:eastAsia="Calibri" w:hAnsi="Century Gothic"/>
          <w:bCs/>
          <w:sz w:val="22"/>
          <w:szCs w:val="22"/>
          <w:lang w:eastAsia="en-US"/>
        </w:rPr>
        <w:br/>
      </w:r>
      <w:r w:rsidR="00D27D7C" w:rsidRPr="00AD1D13">
        <w:rPr>
          <w:rFonts w:ascii="Century Gothic" w:eastAsia="Calibri" w:hAnsi="Century Gothic"/>
          <w:b/>
          <w:bCs/>
          <w:sz w:val="22"/>
          <w:szCs w:val="22"/>
          <w:lang w:eastAsia="en-US"/>
        </w:rPr>
        <w:t>al. IX Wieków Kielc 19A, 25-317 Kielce</w:t>
      </w:r>
      <w:r w:rsidRPr="00AD1D13">
        <w:rPr>
          <w:rFonts w:ascii="Century Gothic" w:eastAsia="Calibri" w:hAnsi="Century Gothic"/>
          <w:b/>
          <w:bCs/>
          <w:sz w:val="22"/>
          <w:szCs w:val="22"/>
          <w:lang w:eastAsia="en-US"/>
        </w:rPr>
        <w:t xml:space="preserve">, pokój </w:t>
      </w:r>
      <w:r w:rsidR="00AD1D13" w:rsidRPr="00AD1D13">
        <w:rPr>
          <w:rFonts w:ascii="Century Gothic" w:eastAsia="Calibri" w:hAnsi="Century Gothic"/>
          <w:b/>
          <w:bCs/>
          <w:sz w:val="22"/>
          <w:szCs w:val="22"/>
          <w:lang w:eastAsia="en-US"/>
        </w:rPr>
        <w:t>B 2.</w:t>
      </w:r>
      <w:r w:rsidRPr="00AD1D13">
        <w:rPr>
          <w:rFonts w:ascii="Century Gothic" w:eastAsia="Calibri" w:hAnsi="Century Gothic"/>
          <w:b/>
          <w:bCs/>
          <w:sz w:val="22"/>
          <w:szCs w:val="22"/>
          <w:lang w:eastAsia="en-US"/>
        </w:rPr>
        <w:t>22</w:t>
      </w:r>
    </w:p>
    <w:p w:rsidR="00D27D7C" w:rsidRPr="00AD1D13" w:rsidRDefault="00E05207" w:rsidP="00E05207">
      <w:pPr>
        <w:pStyle w:val="NormalnyWeb"/>
        <w:spacing w:before="90" w:beforeAutospacing="0" w:after="90" w:afterAutospacing="0"/>
        <w:rPr>
          <w:rFonts w:ascii="Century Gothic" w:eastAsia="Calibri" w:hAnsi="Century Gothic"/>
          <w:bCs/>
          <w:sz w:val="22"/>
          <w:szCs w:val="22"/>
          <w:lang w:eastAsia="en-US"/>
        </w:rPr>
      </w:pPr>
      <w:r w:rsidRPr="00AD1D13">
        <w:rPr>
          <w:rFonts w:ascii="Century Gothic" w:eastAsia="Calibri" w:hAnsi="Century Gothic"/>
          <w:bCs/>
          <w:sz w:val="22"/>
          <w:szCs w:val="22"/>
          <w:lang w:eastAsia="en-US"/>
        </w:rPr>
        <w:t xml:space="preserve">Telefon: </w:t>
      </w:r>
      <w:r w:rsidR="00D27D7C" w:rsidRPr="00AD1D13">
        <w:rPr>
          <w:rFonts w:ascii="Century Gothic" w:eastAsia="Calibri" w:hAnsi="Century Gothic"/>
          <w:b/>
          <w:bCs/>
          <w:sz w:val="22"/>
          <w:szCs w:val="22"/>
          <w:lang w:eastAsia="en-US"/>
        </w:rPr>
        <w:t>41 349 6981</w:t>
      </w:r>
    </w:p>
    <w:p w:rsidR="00E05207" w:rsidRPr="00AD1D13" w:rsidRDefault="00E05207" w:rsidP="00E05207">
      <w:pPr>
        <w:pStyle w:val="NormalnyWeb"/>
        <w:spacing w:before="90" w:beforeAutospacing="0" w:after="90" w:afterAutospacing="0"/>
        <w:rPr>
          <w:rFonts w:ascii="Century Gothic" w:eastAsia="Calibri" w:hAnsi="Century Gothic"/>
          <w:bCs/>
          <w:sz w:val="22"/>
          <w:szCs w:val="22"/>
          <w:lang w:eastAsia="en-US"/>
        </w:rPr>
      </w:pPr>
      <w:r w:rsidRPr="00AD1D13">
        <w:rPr>
          <w:rFonts w:ascii="Century Gothic" w:eastAsia="Calibri" w:hAnsi="Century Gothic"/>
          <w:bCs/>
          <w:sz w:val="22"/>
          <w:szCs w:val="22"/>
          <w:lang w:eastAsia="en-US"/>
        </w:rPr>
        <w:t xml:space="preserve">Osoba do kontaktu: </w:t>
      </w:r>
      <w:r w:rsidR="00D27D7C" w:rsidRPr="00AD1D13">
        <w:rPr>
          <w:rFonts w:ascii="Century Gothic" w:eastAsia="Calibri" w:hAnsi="Century Gothic"/>
          <w:b/>
          <w:bCs/>
          <w:sz w:val="22"/>
          <w:szCs w:val="22"/>
          <w:lang w:eastAsia="en-US"/>
        </w:rPr>
        <w:t>mgr Elżbieta Hombek</w:t>
      </w:r>
    </w:p>
    <w:p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CC5AE5">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rsidR="003341F2" w:rsidRDefault="00E05207" w:rsidP="00E05207">
      <w:pPr>
        <w:spacing w:after="0" w:line="240" w:lineRule="auto"/>
        <w:jc w:val="both"/>
        <w:rPr>
          <w:rFonts w:ascii="Century Gothic" w:hAnsi="Century Gothic"/>
          <w:bCs/>
          <w:u w:val="single"/>
        </w:rPr>
      </w:pPr>
      <w:r>
        <w:rPr>
          <w:rFonts w:ascii="Century Gothic" w:hAnsi="Century Gothic"/>
          <w:bCs/>
        </w:rPr>
        <w:br/>
      </w:r>
    </w:p>
    <w:p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t>
      </w:r>
      <w:r w:rsidR="0081084B">
        <w:rPr>
          <w:rFonts w:ascii="Century Gothic" w:hAnsi="Century Gothic"/>
          <w:bCs/>
        </w:rPr>
        <w:t>Collegium Medicum</w:t>
      </w:r>
    </w:p>
    <w:p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p>
    <w:p w:rsidR="003341F2" w:rsidRDefault="003341F2" w:rsidP="00E05207">
      <w:pPr>
        <w:spacing w:after="0" w:line="240" w:lineRule="auto"/>
        <w:jc w:val="both"/>
        <w:rPr>
          <w:rFonts w:eastAsia="Times New Roman" w:cstheme="minorHAnsi"/>
          <w:sz w:val="24"/>
          <w:szCs w:val="24"/>
          <w:lang w:eastAsia="pl-PL"/>
        </w:rPr>
      </w:pPr>
    </w:p>
    <w:p w:rsidR="00E05207" w:rsidRDefault="00E05207" w:rsidP="00E05207">
      <w:pPr>
        <w:spacing w:after="0" w:line="240" w:lineRule="auto"/>
        <w:jc w:val="both"/>
        <w:rPr>
          <w:rFonts w:ascii="Century Gothic" w:hAnsi="Century Gothic"/>
          <w:bCs/>
          <w:sz w:val="20"/>
        </w:rPr>
      </w:pPr>
    </w:p>
    <w:p w:rsidR="00E05207" w:rsidRDefault="00E05207" w:rsidP="003D29E8">
      <w:pPr>
        <w:spacing w:after="0" w:line="240" w:lineRule="auto"/>
        <w:jc w:val="center"/>
        <w:rPr>
          <w:rFonts w:ascii="Century Gothic" w:hAnsi="Century Gothic"/>
          <w:b/>
        </w:rPr>
      </w:pPr>
    </w:p>
    <w:p w:rsidR="00E05207" w:rsidRDefault="00E05207" w:rsidP="003D29E8">
      <w:pPr>
        <w:spacing w:after="0" w:line="240" w:lineRule="auto"/>
        <w:jc w:val="center"/>
        <w:rPr>
          <w:rFonts w:ascii="Century Gothic" w:hAnsi="Century Gothic"/>
          <w:b/>
        </w:rPr>
      </w:pPr>
    </w:p>
    <w:sectPr w:rsidR="00E05207" w:rsidSect="004D7109">
      <w:headerReference w:type="default" r:id="rId9"/>
      <w:footerReference w:type="default" r:id="rId10"/>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D61" w:rsidRDefault="002C5D61" w:rsidP="00DE05C3">
      <w:pPr>
        <w:spacing w:after="0" w:line="240" w:lineRule="auto"/>
      </w:pPr>
      <w:r>
        <w:separator/>
      </w:r>
    </w:p>
  </w:endnote>
  <w:endnote w:type="continuationSeparator" w:id="0">
    <w:p w:rsidR="002C5D61" w:rsidRDefault="002C5D61"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592C4AA" wp14:editId="6A8F7217">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592C4AA"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1C18CF5F" wp14:editId="7ED84261">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18CF5F"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49777F65" wp14:editId="085F1EC9">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77F65"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317EBE" w:rsidRPr="00324F0A" w:rsidRDefault="00317EBE" w:rsidP="00324F0A">
                    <w:pPr>
                      <w:spacing w:after="0" w:line="240" w:lineRule="auto"/>
                      <w:jc w:val="right"/>
                      <w:rPr>
                        <w:b/>
                      </w:rPr>
                    </w:pPr>
                    <w:r w:rsidRPr="00324F0A">
                      <w:rPr>
                        <w:b/>
                      </w:rPr>
                      <w:t>POWER</w:t>
                    </w:r>
                  </w:p>
                  <w:p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D61" w:rsidRDefault="002C5D61" w:rsidP="00DE05C3">
      <w:pPr>
        <w:spacing w:after="0" w:line="240" w:lineRule="auto"/>
      </w:pPr>
      <w:r>
        <w:separator/>
      </w:r>
    </w:p>
  </w:footnote>
  <w:footnote w:type="continuationSeparator" w:id="0">
    <w:p w:rsidR="002C5D61" w:rsidRDefault="002C5D61" w:rsidP="00DE0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rsidTr="00EC3AEE">
      <w:trPr>
        <w:trHeight w:val="846"/>
      </w:trPr>
      <w:tc>
        <w:tcPr>
          <w:tcW w:w="2212" w:type="dxa"/>
        </w:tcPr>
        <w:p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0985A584" wp14:editId="672B5CC4">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CF5320"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rsidR="00317EBE" w:rsidRDefault="00317EBE" w:rsidP="00EC3AEE">
          <w:pPr>
            <w:pStyle w:val="Nagwek"/>
            <w:jc w:val="center"/>
          </w:pPr>
        </w:p>
      </w:tc>
      <w:tc>
        <w:tcPr>
          <w:tcW w:w="1796" w:type="dxa"/>
          <w:vAlign w:val="bottom"/>
        </w:tcPr>
        <w:p w:rsidR="00317EBE" w:rsidRDefault="00317EBE" w:rsidP="007F2DD5">
          <w:pPr>
            <w:pStyle w:val="Nagwek"/>
          </w:pPr>
        </w:p>
      </w:tc>
      <w:tc>
        <w:tcPr>
          <w:tcW w:w="2792" w:type="dxa"/>
        </w:tcPr>
        <w:p w:rsidR="00317EBE" w:rsidRDefault="00317EBE">
          <w:pPr>
            <w:pStyle w:val="Nagwek"/>
          </w:pPr>
        </w:p>
      </w:tc>
    </w:tr>
  </w:tbl>
  <w:p w:rsidR="00317EBE" w:rsidRDefault="00317EBE" w:rsidP="004D71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209E"/>
    <w:rsid w:val="000130C8"/>
    <w:rsid w:val="00014C90"/>
    <w:rsid w:val="000172A1"/>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576B"/>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1F36"/>
    <w:rsid w:val="002B2FA4"/>
    <w:rsid w:val="002B402D"/>
    <w:rsid w:val="002C1C38"/>
    <w:rsid w:val="002C1F43"/>
    <w:rsid w:val="002C282B"/>
    <w:rsid w:val="002C3503"/>
    <w:rsid w:val="002C5D61"/>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F33"/>
    <w:rsid w:val="004C27BE"/>
    <w:rsid w:val="004C4FB4"/>
    <w:rsid w:val="004C5017"/>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66F3"/>
    <w:rsid w:val="005070CA"/>
    <w:rsid w:val="005100B7"/>
    <w:rsid w:val="0051466B"/>
    <w:rsid w:val="00523CCD"/>
    <w:rsid w:val="00525F1F"/>
    <w:rsid w:val="00527085"/>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54A66"/>
    <w:rsid w:val="00666418"/>
    <w:rsid w:val="0067045E"/>
    <w:rsid w:val="00672F31"/>
    <w:rsid w:val="00674367"/>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D1C"/>
    <w:rsid w:val="007E1F24"/>
    <w:rsid w:val="007E354D"/>
    <w:rsid w:val="007E4D5E"/>
    <w:rsid w:val="007E5E4C"/>
    <w:rsid w:val="007F0F00"/>
    <w:rsid w:val="007F2DD5"/>
    <w:rsid w:val="007F54D3"/>
    <w:rsid w:val="007F63E1"/>
    <w:rsid w:val="007F791E"/>
    <w:rsid w:val="00801146"/>
    <w:rsid w:val="00802A55"/>
    <w:rsid w:val="00804CB8"/>
    <w:rsid w:val="00804F2F"/>
    <w:rsid w:val="00805CA1"/>
    <w:rsid w:val="0081084B"/>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4787"/>
    <w:rsid w:val="008C0164"/>
    <w:rsid w:val="008C03AD"/>
    <w:rsid w:val="008C0E3B"/>
    <w:rsid w:val="008C1DFA"/>
    <w:rsid w:val="008C5F4D"/>
    <w:rsid w:val="008D1E92"/>
    <w:rsid w:val="008D4189"/>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544D8"/>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1D13"/>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81031"/>
    <w:rsid w:val="00B8677B"/>
    <w:rsid w:val="00B87E57"/>
    <w:rsid w:val="00B922C6"/>
    <w:rsid w:val="00B92B22"/>
    <w:rsid w:val="00B94DDF"/>
    <w:rsid w:val="00B955FA"/>
    <w:rsid w:val="00B96292"/>
    <w:rsid w:val="00BA7300"/>
    <w:rsid w:val="00BD6036"/>
    <w:rsid w:val="00BE3AD4"/>
    <w:rsid w:val="00BE5B40"/>
    <w:rsid w:val="00BE7230"/>
    <w:rsid w:val="00BF029F"/>
    <w:rsid w:val="00BF338A"/>
    <w:rsid w:val="00BF4D83"/>
    <w:rsid w:val="00BF5C8B"/>
    <w:rsid w:val="00C01357"/>
    <w:rsid w:val="00C15877"/>
    <w:rsid w:val="00C16364"/>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5AE5"/>
    <w:rsid w:val="00CC69F8"/>
    <w:rsid w:val="00CD3DF8"/>
    <w:rsid w:val="00CE20B1"/>
    <w:rsid w:val="00CE43DC"/>
    <w:rsid w:val="00CE4DC2"/>
    <w:rsid w:val="00CE51B5"/>
    <w:rsid w:val="00CE716A"/>
    <w:rsid w:val="00CF3956"/>
    <w:rsid w:val="00D00048"/>
    <w:rsid w:val="00D0721C"/>
    <w:rsid w:val="00D118BF"/>
    <w:rsid w:val="00D1385F"/>
    <w:rsid w:val="00D14DFC"/>
    <w:rsid w:val="00D16EA8"/>
    <w:rsid w:val="00D22681"/>
    <w:rsid w:val="00D27D7C"/>
    <w:rsid w:val="00D31BC4"/>
    <w:rsid w:val="00D33B17"/>
    <w:rsid w:val="00D37D24"/>
    <w:rsid w:val="00D4327F"/>
    <w:rsid w:val="00D462B4"/>
    <w:rsid w:val="00D464D6"/>
    <w:rsid w:val="00D52803"/>
    <w:rsid w:val="00D56982"/>
    <w:rsid w:val="00D62D4C"/>
    <w:rsid w:val="00D76727"/>
    <w:rsid w:val="00D80489"/>
    <w:rsid w:val="00D80896"/>
    <w:rsid w:val="00D80C5A"/>
    <w:rsid w:val="00D816F6"/>
    <w:rsid w:val="00D8394F"/>
    <w:rsid w:val="00D863F8"/>
    <w:rsid w:val="00D91111"/>
    <w:rsid w:val="00DB107C"/>
    <w:rsid w:val="00DB134B"/>
    <w:rsid w:val="00DB40C7"/>
    <w:rsid w:val="00DD2D0D"/>
    <w:rsid w:val="00DE05C3"/>
    <w:rsid w:val="00DE0792"/>
    <w:rsid w:val="00DE149F"/>
    <w:rsid w:val="00DE1D84"/>
    <w:rsid w:val="00DE1FDC"/>
    <w:rsid w:val="00DE5A82"/>
    <w:rsid w:val="00DE5E6F"/>
    <w:rsid w:val="00DE6B9D"/>
    <w:rsid w:val="00DF3AFA"/>
    <w:rsid w:val="00DF3BCF"/>
    <w:rsid w:val="00DF7401"/>
    <w:rsid w:val="00DF7734"/>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2BBD"/>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F1771"/>
    <w:rsid w:val="00EF4F15"/>
    <w:rsid w:val="00EF7411"/>
    <w:rsid w:val="00EF7893"/>
    <w:rsid w:val="00F007D6"/>
    <w:rsid w:val="00F169CD"/>
    <w:rsid w:val="00F210E7"/>
    <w:rsid w:val="00F25BEB"/>
    <w:rsid w:val="00F312D0"/>
    <w:rsid w:val="00F34339"/>
    <w:rsid w:val="00F34459"/>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D0F2B"/>
    <w:rsid w:val="00FD2E45"/>
    <w:rsid w:val="00FD6A09"/>
    <w:rsid w:val="00FE35E7"/>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484081141">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5C34D-7B40-4D13-94E9-5778E1C7D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893</Words>
  <Characters>5362</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Ewa Nowosińska</cp:lastModifiedBy>
  <cp:revision>6</cp:revision>
  <cp:lastPrinted>2020-06-03T09:55:00Z</cp:lastPrinted>
  <dcterms:created xsi:type="dcterms:W3CDTF">2020-06-05T13:08:00Z</dcterms:created>
  <dcterms:modified xsi:type="dcterms:W3CDTF">2020-06-09T09:41:00Z</dcterms:modified>
</cp:coreProperties>
</file>