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212F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369FB110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7587400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4D5C6027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FEE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D30F8" w14:textId="0A2C786D" w:rsidR="00CF6004" w:rsidRPr="00582C03" w:rsidRDefault="0058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03">
              <w:rPr>
                <w:rFonts w:ascii="Times New Roman" w:hAnsi="Times New Roman" w:cs="Times New Roman"/>
                <w:sz w:val="20"/>
                <w:szCs w:val="20"/>
              </w:rPr>
              <w:t>1012.4.KOS2.B/C.PwSZZiŻ</w:t>
            </w:r>
          </w:p>
        </w:tc>
      </w:tr>
      <w:tr w:rsidR="00CF6004" w14:paraId="215A37DC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8BA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D36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D0D" w14:textId="77777777" w:rsidR="00582C03" w:rsidRDefault="00681E04" w:rsidP="00582C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E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Postępowanie w sytuacjach zagrożenia zdrowia i życia</w:t>
            </w:r>
          </w:p>
          <w:p w14:paraId="7B88BB58" w14:textId="64C87A78" w:rsidR="00582C03" w:rsidRPr="00582C03" w:rsidRDefault="00582C03" w:rsidP="00582C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2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0"/>
                <w:szCs w:val="20"/>
                <w:lang w:val="en" w:eastAsia="pl-PL"/>
              </w:rPr>
              <w:t>Proceedings in life and health threatening situations</w:t>
            </w:r>
          </w:p>
          <w:p w14:paraId="02F8E447" w14:textId="307A4D1E" w:rsidR="00681E04" w:rsidRPr="00681E04" w:rsidRDefault="00681E04" w:rsidP="00582C0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F6004" w14:paraId="3D78B775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B204" w14:textId="4CD4418A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0BB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1650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B22C66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22C937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E1C2AE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34B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6CB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3B403A9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CC6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B2D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4F806E0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EA0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D31A" w14:textId="70F972C6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</w:t>
            </w:r>
            <w:r w:rsidR="00461618">
              <w:rPr>
                <w:sz w:val="20"/>
                <w:szCs w:val="20"/>
                <w:lang w:val="pl-PL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 w14:paraId="417787E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E2E0" w14:textId="492EA580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5BE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17BEA54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D64E" w14:textId="77777777" w:rsidR="00CF6004" w:rsidRPr="00A9335E" w:rsidRDefault="00CF6004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933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2DF3" w14:textId="4DEC701D" w:rsidR="00CF6004" w:rsidRPr="00A9335E" w:rsidRDefault="00C8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Bartosz Wydrych</w:t>
            </w:r>
          </w:p>
        </w:tc>
      </w:tr>
      <w:tr w:rsidR="00CF6004" w14:paraId="06DDE34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AB7A" w14:textId="77777777" w:rsidR="00CF6004" w:rsidRPr="00A9335E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3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2582" w14:textId="6AF07758" w:rsidR="00CF6004" w:rsidRPr="00A9335E" w:rsidRDefault="00C8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bartosz.wydrych@ujk.edu.pl</w:t>
            </w:r>
          </w:p>
        </w:tc>
      </w:tr>
    </w:tbl>
    <w:p w14:paraId="0965597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26CE74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5919939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FAE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43AF" w14:textId="798F79B8" w:rsidR="00CF6004" w:rsidRPr="00C838C7" w:rsidRDefault="00A0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838C7" w:rsidRPr="00C838C7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</w:tc>
      </w:tr>
      <w:tr w:rsidR="00CF6004" w:rsidRPr="00A755FF" w14:paraId="2067D91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2F20" w14:textId="2CB51755" w:rsidR="00CF6004" w:rsidRPr="00A755FF" w:rsidRDefault="00CF6004" w:rsidP="00A755FF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A755FF">
              <w:rPr>
                <w:b/>
                <w:bCs/>
                <w:sz w:val="20"/>
                <w:szCs w:val="20"/>
              </w:rPr>
              <w:t>2.2. Wymagania wstępne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BBD5" w14:textId="65AB763C" w:rsidR="00CF6004" w:rsidRPr="00A755FF" w:rsidRDefault="00A755FF" w:rsidP="00A755FF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color w:val="FF0000"/>
                <w:sz w:val="20"/>
                <w:szCs w:val="20"/>
                <w:lang w:val="pl-PL"/>
              </w:rPr>
            </w:pPr>
            <w:r w:rsidRPr="002A3F80">
              <w:rPr>
                <w:color w:val="000000" w:themeColor="text1"/>
                <w:sz w:val="20"/>
                <w:szCs w:val="20"/>
              </w:rPr>
              <w:t>Podstawowa wiedza i umiejętności z zakresu</w:t>
            </w:r>
            <w:r w:rsidRPr="002A3F80">
              <w:rPr>
                <w:color w:val="000000" w:themeColor="text1"/>
                <w:sz w:val="20"/>
                <w:szCs w:val="20"/>
                <w:lang w:val="pl-PL"/>
              </w:rPr>
              <w:t xml:space="preserve"> pierwszej pomocy</w:t>
            </w:r>
            <w:r w:rsidR="002A3F80" w:rsidRPr="002A3F80">
              <w:rPr>
                <w:color w:val="000000" w:themeColor="text1"/>
                <w:sz w:val="20"/>
                <w:szCs w:val="20"/>
                <w:lang w:val="pl-PL"/>
              </w:rPr>
              <w:t>, podstawy anatomii oraz fizjologii</w:t>
            </w:r>
          </w:p>
        </w:tc>
      </w:tr>
    </w:tbl>
    <w:p w14:paraId="4AFFDA76" w14:textId="77777777" w:rsidR="00CF6004" w:rsidRPr="00A755FF" w:rsidRDefault="00CF6004" w:rsidP="00A755FF">
      <w:pPr>
        <w:pStyle w:val="Bodytext31"/>
        <w:shd w:val="clear" w:color="auto" w:fill="auto"/>
        <w:tabs>
          <w:tab w:val="left" w:pos="1370"/>
        </w:tabs>
        <w:spacing w:before="0" w:line="240" w:lineRule="auto"/>
        <w:ind w:firstLine="0"/>
        <w:rPr>
          <w:sz w:val="20"/>
          <w:szCs w:val="20"/>
        </w:rPr>
      </w:pPr>
    </w:p>
    <w:p w14:paraId="546CC6EB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66F05A2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0E58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322A" w14:textId="361B5EC3" w:rsidR="00CF6004" w:rsidRDefault="00A049AC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681E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CF6004" w14:paraId="4AAA16F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B0B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3431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61B6FA19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C3EB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6B87" w14:textId="77777777"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4CCFCC3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F7FC" w14:textId="3433FAF0" w:rsidR="00E41A49" w:rsidRDefault="00CF6004" w:rsidP="00A049AC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3A0" w14:textId="36E9F474" w:rsidR="00CF6004" w:rsidRDefault="00C838C7" w:rsidP="00492CC6">
            <w:pPr>
              <w:pStyle w:val="NormalnyWeb"/>
              <w:spacing w:before="0" w:after="0"/>
            </w:pPr>
            <w:r>
              <w:rPr>
                <w:sz w:val="18"/>
                <w:szCs w:val="18"/>
              </w:rPr>
              <w:t>Ćwiczenia praktyczne</w:t>
            </w:r>
          </w:p>
        </w:tc>
      </w:tr>
      <w:tr w:rsidR="00C838C7" w14:paraId="0C74B116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1534" w14:textId="77777777" w:rsidR="00C838C7" w:rsidRDefault="00C838C7" w:rsidP="00C838C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4BF3" w14:textId="77777777" w:rsidR="00C838C7" w:rsidRDefault="00C838C7" w:rsidP="00C838C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B09F" w14:textId="7F8DB461" w:rsidR="00C838C7" w:rsidRPr="0098700A" w:rsidRDefault="00C838C7" w:rsidP="00C8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Wytyczne Europejskiej Rady Resuscytacji 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21: </w:t>
            </w:r>
            <w:r w:rsidRPr="00773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BLS-AED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773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Pierwsza pomoc</w:t>
            </w:r>
          </w:p>
        </w:tc>
      </w:tr>
      <w:tr w:rsidR="00C838C7" w14:paraId="628F8B3B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4CFD" w14:textId="77777777" w:rsidR="00C838C7" w:rsidRDefault="00C838C7" w:rsidP="00C838C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885C" w14:textId="77777777" w:rsidR="00C838C7" w:rsidRDefault="00C838C7" w:rsidP="00C838C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1467" w14:textId="59A1C6BF" w:rsidR="00C838C7" w:rsidRPr="0098700A" w:rsidRDefault="00C838C7" w:rsidP="00C838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7DD522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A504A6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11A80E7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A6230" w14:textId="2E5A41E7" w:rsidR="00A9335E" w:rsidRPr="00461618" w:rsidRDefault="00CF6004" w:rsidP="00461618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D9E124B" w14:textId="77777777" w:rsidR="006F6CB8" w:rsidRDefault="00681E04" w:rsidP="00681E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3AA37C83" w14:textId="77777777" w:rsidR="002A3F80" w:rsidRDefault="00C838C7" w:rsidP="00C838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poznanie przez studentów </w:t>
            </w:r>
            <w:r w:rsidRPr="00483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algorytmów BLS</w:t>
            </w:r>
            <w:r w:rsidR="002A3F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sytuacjach szczególnych (hipotermia, podtopienie, powieszenie)</w:t>
            </w:r>
            <w:r w:rsidRPr="00483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0522938" w14:textId="4F6D5CBF" w:rsidR="00C838C7" w:rsidRPr="00483DF9" w:rsidRDefault="00C838C7" w:rsidP="00C838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oparciu o najnowsze wytyczne wg ERC 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483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 </w:t>
            </w:r>
          </w:p>
          <w:p w14:paraId="5B0422BB" w14:textId="5FB8A045" w:rsidR="00C838C7" w:rsidRPr="00483DF9" w:rsidRDefault="00C838C7" w:rsidP="00C838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 nabycie przez studentów umiejętności </w:t>
            </w:r>
            <w:r w:rsidR="002A3F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udzielania pierwszej pomocy pacjentowi z urazami.</w:t>
            </w:r>
          </w:p>
          <w:p w14:paraId="04A6E4E6" w14:textId="48B55486" w:rsidR="00681E04" w:rsidRPr="006F6CB8" w:rsidRDefault="00C838C7" w:rsidP="00C838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kształtowanie postawy gotowości do udzielania pierwszej pomocy.  </w:t>
            </w:r>
          </w:p>
        </w:tc>
      </w:tr>
      <w:tr w:rsidR="00CF6004" w14:paraId="252D3008" w14:textId="77777777" w:rsidTr="00461618">
        <w:trPr>
          <w:trHeight w:val="11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CCEF" w14:textId="4ADFAC9A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5CE0C61" w14:textId="77777777" w:rsidR="00163F38" w:rsidRDefault="00681E04" w:rsidP="00905A4D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tbl>
            <w:tblPr>
              <w:tblW w:w="9670" w:type="dxa"/>
              <w:tblLayout w:type="fixed"/>
              <w:tblLook w:val="04A0" w:firstRow="1" w:lastRow="0" w:firstColumn="1" w:lastColumn="0" w:noHBand="0" w:noVBand="1"/>
            </w:tblPr>
            <w:tblGrid>
              <w:gridCol w:w="9670"/>
            </w:tblGrid>
            <w:tr w:rsidR="002A3F80" w:rsidRPr="00A54091" w14:paraId="6950D42A" w14:textId="77777777" w:rsidTr="00730161">
              <w:trPr>
                <w:trHeight w:val="701"/>
              </w:trPr>
              <w:tc>
                <w:tcPr>
                  <w:tcW w:w="5000" w:type="pct"/>
                  <w:hideMark/>
                </w:tcPr>
                <w:p w14:paraId="5704AC2D" w14:textId="28BCD048" w:rsidR="002A3F80" w:rsidRDefault="002A3F80" w:rsidP="002A3F80">
                  <w:pPr>
                    <w:numPr>
                      <w:ilvl w:val="0"/>
                      <w:numId w:val="11"/>
                    </w:numPr>
                    <w:tabs>
                      <w:tab w:val="left" w:pos="707"/>
                    </w:tabs>
                    <w:suppressAutoHyphens w:val="0"/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0"/>
                      <w:szCs w:val="20"/>
                      <w:lang w:val="pl-P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0"/>
                      <w:szCs w:val="20"/>
                      <w:lang w:val="pl-PL" w:eastAsia="ar-SA"/>
                    </w:rPr>
                    <w:t>Prowadzenie resuscytacji krążeniowo- oddechowej z wykorzystaniem AED w sytuacjach szczególnych.</w:t>
                  </w:r>
                </w:p>
                <w:p w14:paraId="033B584F" w14:textId="56186581" w:rsidR="002A3F80" w:rsidRPr="002A3F80" w:rsidRDefault="002A3F80" w:rsidP="002A3F80">
                  <w:pPr>
                    <w:numPr>
                      <w:ilvl w:val="0"/>
                      <w:numId w:val="11"/>
                    </w:numPr>
                    <w:tabs>
                      <w:tab w:val="left" w:pos="707"/>
                    </w:tabs>
                    <w:suppressAutoHyphens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pl-P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pl-PL" w:eastAsia="ar-SA"/>
                    </w:rPr>
                    <w:t>Postępowanie z pacjentem z napadem astmy, bólem w klatce piersiowej, napadem drgawek.</w:t>
                  </w:r>
                </w:p>
                <w:p w14:paraId="76886327" w14:textId="74ED51F0" w:rsidR="002A3F80" w:rsidRPr="00A54091" w:rsidRDefault="002A3F80" w:rsidP="002A3F80">
                  <w:pPr>
                    <w:numPr>
                      <w:ilvl w:val="0"/>
                      <w:numId w:val="11"/>
                    </w:numPr>
                    <w:tabs>
                      <w:tab w:val="left" w:pos="707"/>
                    </w:tabs>
                    <w:suppressAutoHyphens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pl-PL" w:eastAsia="ar-SA"/>
                    </w:rPr>
                  </w:pPr>
                  <w:r w:rsidRPr="00A54091"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0"/>
                      <w:szCs w:val="20"/>
                      <w:lang w:val="pl-PL" w:eastAsia="ar-SA"/>
                    </w:rPr>
                    <w:t xml:space="preserve">Pierwsza pomoc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0"/>
                      <w:szCs w:val="20"/>
                      <w:lang w:val="pl-PL" w:eastAsia="ar-SA"/>
                    </w:rPr>
                    <w:t>u pacjenta porażonego prądem/piorunem.</w:t>
                  </w:r>
                </w:p>
              </w:tc>
            </w:tr>
            <w:tr w:rsidR="002A3F80" w:rsidRPr="00A54091" w14:paraId="53DEDA56" w14:textId="77777777" w:rsidTr="00730161">
              <w:trPr>
                <w:trHeight w:val="355"/>
              </w:trPr>
              <w:tc>
                <w:tcPr>
                  <w:tcW w:w="5000" w:type="pct"/>
                  <w:hideMark/>
                </w:tcPr>
                <w:p w14:paraId="5CE838FB" w14:textId="4BA12F4A" w:rsidR="002A3F80" w:rsidRPr="00A54091" w:rsidRDefault="002A3F80" w:rsidP="002A3F80">
                  <w:pPr>
                    <w:numPr>
                      <w:ilvl w:val="0"/>
                      <w:numId w:val="11"/>
                    </w:numPr>
                    <w:suppressAutoHyphens w:val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Tamowanie masywnych krwotoków zewnętrznych oraz rozpoznanie pacjenta z krwawieniem do jamy brzusznej.</w:t>
                  </w:r>
                </w:p>
              </w:tc>
            </w:tr>
            <w:tr w:rsidR="002A3F80" w:rsidRPr="00A54091" w14:paraId="4D9EFC13" w14:textId="77777777" w:rsidTr="00730161">
              <w:trPr>
                <w:trHeight w:val="355"/>
              </w:trPr>
              <w:tc>
                <w:tcPr>
                  <w:tcW w:w="5000" w:type="pct"/>
                </w:tcPr>
                <w:p w14:paraId="276AF753" w14:textId="275E271B" w:rsidR="002A3F80" w:rsidRPr="00A54091" w:rsidRDefault="002A3F80" w:rsidP="002A3F80">
                  <w:pPr>
                    <w:numPr>
                      <w:ilvl w:val="0"/>
                      <w:numId w:val="11"/>
                    </w:numPr>
                    <w:tabs>
                      <w:tab w:val="left" w:pos="707"/>
                    </w:tabs>
                    <w:suppressAutoHyphens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pl-PL" w:eastAsia="ar-SA"/>
                    </w:rPr>
                  </w:pPr>
                  <w:r w:rsidRPr="00A54091"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0"/>
                      <w:szCs w:val="20"/>
                      <w:lang w:val="pl-PL" w:eastAsia="ar-SA"/>
                    </w:rPr>
                    <w:t xml:space="preserve">Udzielanie pierwszej pomocy w przypadku: upadku z wysokości, utonięcia,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0"/>
                      <w:szCs w:val="20"/>
                      <w:lang w:val="pl-PL" w:eastAsia="ar-SA"/>
                    </w:rPr>
                    <w:t>powieszenia, zadławienia.</w:t>
                  </w:r>
                </w:p>
              </w:tc>
            </w:tr>
          </w:tbl>
          <w:p w14:paraId="1C87EA1E" w14:textId="7D2CABF7" w:rsidR="002A3F80" w:rsidRPr="002A3F80" w:rsidRDefault="002A3F80" w:rsidP="00905A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5198600C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A98E97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5AF79CA9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D015B7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E5A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C94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3FDA486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EBB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 w14:paraId="7B4F8F4F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93F9" w14:textId="77777777"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BBDB" w14:textId="3E1DBEFA" w:rsidR="005C0AE3" w:rsidRPr="007D2473" w:rsidRDefault="002E00F9" w:rsidP="00905A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Posiada </w:t>
            </w:r>
            <w:r w:rsidR="00CF5F0E"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zintensyfikowaną wiedzę medyczną, zauważa procesy pato</w:t>
            </w:r>
            <w:r w:rsid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fizjologiczne</w:t>
            </w:r>
            <w:r w:rsidR="00CF5F0E"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zachodzące w or</w:t>
            </w:r>
            <w:r w:rsid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ganizmie</w:t>
            </w:r>
            <w:r w:rsidR="00CF5F0E"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oraz prawidłowo potrafi je ocenić.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8E7" w14:textId="2FA01169" w:rsidR="005C0AE3" w:rsidRPr="002E00F9" w:rsidRDefault="002E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KOS2P_W07</w:t>
            </w:r>
          </w:p>
        </w:tc>
      </w:tr>
      <w:tr w:rsidR="00CF6004" w14:paraId="67DAE18B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297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E00F9" w14:paraId="5C40531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27D" w14:textId="77777777" w:rsidR="002E00F9" w:rsidRDefault="002E00F9" w:rsidP="002E00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CBF3" w14:textId="5107E0F9" w:rsidR="002E00F9" w:rsidRPr="007D2473" w:rsidRDefault="002E00F9" w:rsidP="002E00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  <w:r w:rsidR="00CF5F0E"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amemu identyfikuje</w:t>
            </w:r>
            <w:r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stany zagrożenia życia, </w:t>
            </w:r>
            <w:r w:rsidR="00CF5F0E"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wdraża właściwe postępowanie oraz nie dopuszcza do pogorszenia stanu wykazując cechy lidera podczas pracy zawodowej.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F7FA" w14:textId="77777777" w:rsidR="002E00F9" w:rsidRPr="002E00F9" w:rsidRDefault="002E00F9" w:rsidP="002E00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0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KOS2P_U08</w:t>
            </w:r>
          </w:p>
          <w:p w14:paraId="5632219C" w14:textId="27288015" w:rsidR="002E00F9" w:rsidRPr="002E00F9" w:rsidRDefault="002E00F9" w:rsidP="002E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F9" w14:paraId="482CED7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3EAC" w14:textId="77777777" w:rsidR="002E00F9" w:rsidRDefault="002E00F9" w:rsidP="002E00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117F" w14:textId="370073BD" w:rsidR="002E00F9" w:rsidRPr="007D2473" w:rsidRDefault="002A3F80" w:rsidP="002E00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Propaguje </w:t>
            </w:r>
            <w:r w:rsidR="00CF5F0E" w:rsidRPr="00CF5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prowadzenie aktywnego trybu życia oraz jest zdolny do zadbania o zdrowie własne oraz innych osób.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F3C6" w14:textId="54F40D15" w:rsidR="002E00F9" w:rsidRPr="002E00F9" w:rsidRDefault="002E00F9" w:rsidP="002E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KOS2P_U09</w:t>
            </w:r>
          </w:p>
        </w:tc>
      </w:tr>
      <w:tr w:rsidR="00CF6004" w14:paraId="510F6D87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CE1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0A288138" w14:textId="77777777" w:rsidTr="002E00F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ADF5" w14:textId="72E01508" w:rsidR="00024084" w:rsidRDefault="002E0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368A5" w14:textId="0CB39207" w:rsidR="00024084" w:rsidRPr="002E00F9" w:rsidRDefault="002A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Postawa studenta skłania inne osoby do wzorowania się na niej.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5735" w14:textId="2DEA319B" w:rsidR="00024084" w:rsidRPr="002E00F9" w:rsidRDefault="002E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KOS2P_K09</w:t>
            </w:r>
          </w:p>
        </w:tc>
      </w:tr>
    </w:tbl>
    <w:p w14:paraId="4EF209A6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4"/>
        <w:gridCol w:w="899"/>
        <w:gridCol w:w="940"/>
        <w:gridCol w:w="847"/>
        <w:gridCol w:w="752"/>
        <w:gridCol w:w="1034"/>
        <w:gridCol w:w="754"/>
      </w:tblGrid>
      <w:tr w:rsidR="0037571F" w14:paraId="552BB932" w14:textId="77777777" w:rsidTr="00461618">
        <w:trPr>
          <w:trHeight w:val="285"/>
        </w:trPr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7CDB" w14:textId="77777777" w:rsidR="0037571F" w:rsidRDefault="0037571F" w:rsidP="006653C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37571F" w14:paraId="0EA343D5" w14:textId="77777777" w:rsidTr="00CF5F0E">
        <w:trPr>
          <w:trHeight w:val="285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92A0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541C756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575" w14:textId="77777777" w:rsidR="0037571F" w:rsidRDefault="0037571F" w:rsidP="006653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7571F" w14:paraId="4672B6B8" w14:textId="77777777" w:rsidTr="00CF5F0E">
        <w:trPr>
          <w:trHeight w:val="285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EC31" w14:textId="77777777" w:rsidR="0037571F" w:rsidRDefault="0037571F" w:rsidP="006653C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C0AD4EA" w14:textId="0ADD08F2" w:rsidR="0037571F" w:rsidRDefault="0037571F" w:rsidP="006653C4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 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6E8ED" w14:textId="77BA04FF" w:rsidR="0037571F" w:rsidRDefault="00DB6C08" w:rsidP="006653C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37571F" w14:paraId="476DCA4A" w14:textId="77777777" w:rsidTr="00CF5F0E">
        <w:trPr>
          <w:trHeight w:val="285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9CE4" w14:textId="77777777" w:rsidR="0037571F" w:rsidRDefault="0037571F" w:rsidP="006653C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86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607ADD2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5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426B5" w14:textId="77777777" w:rsidR="0037571F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7571F" w14:paraId="3365DBBE" w14:textId="77777777" w:rsidTr="00CF5F0E">
        <w:trPr>
          <w:trHeight w:val="285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5F3C" w14:textId="77777777" w:rsidR="0037571F" w:rsidRDefault="0037571F" w:rsidP="006653C4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BB05F48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84428DF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84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9E0B314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752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42C55C" w14:textId="77777777" w:rsidR="0037571F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103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9A0BA6" w14:textId="77777777" w:rsidR="0037571F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75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DC61B" w14:textId="77777777" w:rsidR="0037571F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7571F" w14:paraId="6000DE6C" w14:textId="77777777" w:rsidTr="00CF5F0E">
        <w:trPr>
          <w:trHeight w:val="28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CB02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97F468" w14:textId="3D0C4811" w:rsidR="0037571F" w:rsidRPr="0037571F" w:rsidRDefault="0037571F" w:rsidP="0037571F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87E3BF" w14:textId="71C7D93C" w:rsidR="0037571F" w:rsidRPr="00674996" w:rsidRDefault="00CF5F0E" w:rsidP="006653C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38BF13" w14:textId="77777777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0795" w14:textId="1AE5CC42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BB25" w14:textId="1C9B2AB2" w:rsidR="0037571F" w:rsidRPr="00674996" w:rsidRDefault="00CF5F0E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5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A3005" w14:textId="77777777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7571F" w14:paraId="7F764623" w14:textId="77777777" w:rsidTr="00CF5F0E">
        <w:trPr>
          <w:trHeight w:val="28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AE54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697EDD" w14:textId="67232D0F" w:rsidR="0037571F" w:rsidRPr="00674996" w:rsidRDefault="0037571F" w:rsidP="006653C4">
            <w:pPr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34E6E2" w14:textId="77AC2731" w:rsidR="0037571F" w:rsidRPr="00674996" w:rsidRDefault="0037571F" w:rsidP="006653C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8A5CF2" w14:textId="77777777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78AC" w14:textId="7CD9C462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2045" w14:textId="07C19DCC" w:rsidR="0037571F" w:rsidRPr="00674996" w:rsidRDefault="00CF5F0E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8E356" w14:textId="77777777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7571F" w14:paraId="1AD60B54" w14:textId="77777777" w:rsidTr="00CF5F0E">
        <w:trPr>
          <w:trHeight w:val="28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9C21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0BA216" w14:textId="4B849727" w:rsidR="0037571F" w:rsidRPr="00674996" w:rsidRDefault="0037571F" w:rsidP="006653C4">
            <w:pPr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608D3" w14:textId="1BB92EAB" w:rsidR="0037571F" w:rsidRPr="00674996" w:rsidRDefault="0037571F" w:rsidP="006653C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9D5087" w14:textId="77777777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4EFF" w14:textId="494FDD96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3B2A" w14:textId="29CF5841" w:rsidR="0037571F" w:rsidRPr="00674996" w:rsidRDefault="00CF5F0E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0B2BF" w14:textId="77777777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7571F" w14:paraId="5E76515C" w14:textId="77777777" w:rsidTr="00CF5F0E">
        <w:trPr>
          <w:trHeight w:val="28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4300" w14:textId="77777777" w:rsidR="0037571F" w:rsidRDefault="0037571F" w:rsidP="006653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80144C" w14:textId="4AB56ACE" w:rsidR="0037571F" w:rsidRPr="00674996" w:rsidRDefault="0037571F" w:rsidP="006653C4">
            <w:pPr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974B0D" w14:textId="6EFBB3AE" w:rsidR="0037571F" w:rsidRPr="00674996" w:rsidRDefault="0037571F" w:rsidP="006653C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270857" w14:textId="77777777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D602" w14:textId="17F4923F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9F3D9" w14:textId="1279717C" w:rsidR="0037571F" w:rsidRPr="00674996" w:rsidRDefault="00CF5F0E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CC60A" w14:textId="77777777" w:rsidR="0037571F" w:rsidRPr="00674996" w:rsidRDefault="0037571F" w:rsidP="006653C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73874FF2" w14:textId="77777777" w:rsidR="00CF6004" w:rsidRPr="0037571F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56461B2A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EE20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7C7A3E5F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F66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50B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7C1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7F04A5B9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E73BF3" w14:textId="334F6AF3" w:rsidR="00CF6004" w:rsidRDefault="00681E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 w:rsidR="00A215D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B18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FA4A" w14:textId="13B55EB1" w:rsidR="00CF6004" w:rsidRPr="00D61A0B" w:rsidRDefault="00CF5F0E" w:rsidP="00D61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63">
              <w:rPr>
                <w:rFonts w:ascii="Times New Roman" w:hAnsi="Times New Roman" w:cs="Times New Roman"/>
                <w:sz w:val="20"/>
                <w:szCs w:val="20"/>
              </w:rPr>
              <w:t>61-68%. Opanowanie treści programowych  na poziomie podstawowym,  odpowiedzi chaotyczne, konieczne pytania naprowadzające.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Obecność zgodna z regulaminem.</w:t>
            </w:r>
          </w:p>
        </w:tc>
      </w:tr>
      <w:tr w:rsidR="00CF5F0E" w14:paraId="32536CB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96ED" w14:textId="77777777" w:rsidR="00CF5F0E" w:rsidRDefault="00CF5F0E" w:rsidP="00CF5F0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F184" w14:textId="77777777" w:rsidR="00CF5F0E" w:rsidRDefault="00CF5F0E" w:rsidP="00CF5F0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32B0" w14:textId="5920061D" w:rsidR="00CF5F0E" w:rsidRPr="00D61A0B" w:rsidRDefault="00CF5F0E" w:rsidP="00CF5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63">
              <w:rPr>
                <w:rFonts w:ascii="Times New Roman" w:hAnsi="Times New Roman" w:cs="Times New Roman"/>
                <w:sz w:val="20"/>
                <w:szCs w:val="20"/>
              </w:rPr>
              <w:t>69-76%. Opanowanie treści programowych  na poziomie podstawowym,  odpowiedzi usystematyzowane, wymaga pomocy nauczyciela.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Obecność zgodna z regulaminem.</w:t>
            </w:r>
          </w:p>
        </w:tc>
      </w:tr>
      <w:tr w:rsidR="00CF5F0E" w14:paraId="5CB1F21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DAB93" w14:textId="77777777" w:rsidR="00CF5F0E" w:rsidRDefault="00CF5F0E" w:rsidP="00CF5F0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081D" w14:textId="77777777" w:rsidR="00CF5F0E" w:rsidRDefault="00CF5F0E" w:rsidP="00CF5F0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EE9F" w14:textId="1A7DC4D4" w:rsidR="00CF5F0E" w:rsidRPr="00D61A0B" w:rsidRDefault="00CF5F0E" w:rsidP="00CF5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63">
              <w:rPr>
                <w:rFonts w:ascii="Times New Roman" w:hAnsi="Times New Roman" w:cs="Times New Roman"/>
                <w:sz w:val="20"/>
                <w:szCs w:val="20"/>
              </w:rPr>
              <w:t>77-84%. Opanowanie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463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Obecność zgodna z regulaminem.</w:t>
            </w:r>
          </w:p>
        </w:tc>
      </w:tr>
      <w:tr w:rsidR="00CF5F0E" w14:paraId="7E6F8AA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9D9B" w14:textId="77777777" w:rsidR="00CF5F0E" w:rsidRDefault="00CF5F0E" w:rsidP="00CF5F0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053E" w14:textId="77777777" w:rsidR="00CF5F0E" w:rsidRDefault="00CF5F0E" w:rsidP="00CF5F0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15BA" w14:textId="337C6834" w:rsidR="00CF5F0E" w:rsidRPr="00D61A0B" w:rsidRDefault="00CF5F0E" w:rsidP="00CF5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63">
              <w:rPr>
                <w:rFonts w:ascii="Times New Roman" w:hAnsi="Times New Roman" w:cs="Times New Roman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Obecność zgodna z regulaminem.</w:t>
            </w:r>
          </w:p>
        </w:tc>
      </w:tr>
      <w:tr w:rsidR="00CF5F0E" w14:paraId="1E6DE12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6C9C" w14:textId="77777777" w:rsidR="00CF5F0E" w:rsidRDefault="00CF5F0E" w:rsidP="00CF5F0E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4FD9" w14:textId="77777777" w:rsidR="00CF5F0E" w:rsidRDefault="00CF5F0E" w:rsidP="00CF5F0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13FE" w14:textId="0FC8D38D" w:rsidR="00CF5F0E" w:rsidRPr="00D61A0B" w:rsidRDefault="00CF5F0E" w:rsidP="00CF5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63">
              <w:rPr>
                <w:rFonts w:ascii="Times New Roman" w:hAnsi="Times New Roman" w:cs="Times New Roman"/>
                <w:sz w:val="20"/>
                <w:szCs w:val="20"/>
              </w:rPr>
              <w:t>93-100%.Zakres prezentowanej wiedzy wykracza poza poziom podstawowy w oparciu o samodzielnie zdobyte naukowe  źródła  informacji.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Obecność zgodna z regulaminem.</w:t>
            </w:r>
          </w:p>
        </w:tc>
      </w:tr>
    </w:tbl>
    <w:p w14:paraId="78633B9A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F28A1E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396A9E33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6E74" w14:textId="77777777" w:rsidR="00CF6004" w:rsidRPr="00461618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0B8B" w14:textId="77777777" w:rsidR="00CF6004" w:rsidRPr="00461618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6B623671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E80A" w14:textId="77777777" w:rsidR="00CF6004" w:rsidRPr="00461618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957C" w14:textId="77777777" w:rsidR="00CF6004" w:rsidRPr="00461618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588553" w14:textId="77777777" w:rsidR="00CF6004" w:rsidRPr="00461618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7B60" w14:textId="77777777" w:rsidR="00CF6004" w:rsidRPr="00461618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22CCA85" w14:textId="77777777" w:rsidR="00CF6004" w:rsidRPr="00461618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7F059DC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F7CFF" w14:textId="77777777" w:rsidR="00CF6004" w:rsidRPr="00461618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FB047F" w14:textId="126AE858" w:rsidR="00CF6004" w:rsidRPr="00461618" w:rsidRDefault="006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86F60" w14:textId="639A6836" w:rsidR="00CF6004" w:rsidRPr="00461618" w:rsidRDefault="006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CF6004" w14:paraId="090F7F8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E7FB" w14:textId="77777777" w:rsidR="00CF6004" w:rsidRPr="00461618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 w:rsidRPr="004616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60AC" w14:textId="7C0EA4DC" w:rsidR="00CF6004" w:rsidRPr="00461618" w:rsidRDefault="006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942E" w14:textId="5DE89DA6" w:rsidR="00CF6004" w:rsidRPr="00461618" w:rsidRDefault="006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0A82F80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9D3212" w14:textId="77777777" w:rsidR="00CF6004" w:rsidRPr="00461618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969AF4" w14:textId="3E2F0F80" w:rsidR="00CF6004" w:rsidRPr="00461618" w:rsidRDefault="00681E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C3683E" w14:textId="2EE611F9" w:rsidR="00CF6004" w:rsidRPr="00681E04" w:rsidRDefault="00681E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CF6004" w14:paraId="0831E7E3" w14:textId="77777777" w:rsidTr="00EC7B9B">
        <w:trPr>
          <w:trHeight w:val="23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D883" w14:textId="77777777" w:rsidR="00CF6004" w:rsidRPr="00461618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 w:rsidRPr="004616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DC6C" w14:textId="2E726B61" w:rsidR="00CF6004" w:rsidRPr="00461618" w:rsidRDefault="004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1C55" w14:textId="489BA8DA" w:rsidR="00CF6004" w:rsidRPr="00461618" w:rsidRDefault="006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6720" w14:paraId="4E4D5E70" w14:textId="77777777" w:rsidTr="00EC7B9B">
        <w:trPr>
          <w:trHeight w:val="23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3F36" w14:textId="092CC828" w:rsidR="004B6720" w:rsidRPr="00461618" w:rsidRDefault="004B67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0B057" w14:textId="5C649ECF" w:rsidR="004B6720" w:rsidRPr="00461618" w:rsidRDefault="004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DC83" w14:textId="16A99C53" w:rsidR="004B6720" w:rsidRPr="00461618" w:rsidRDefault="006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6004" w14:paraId="243FA5E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999E71" w14:textId="77777777" w:rsidR="00CF6004" w:rsidRPr="00461618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6050FC" w14:textId="55F7D021" w:rsidR="00CF6004" w:rsidRPr="00681E04" w:rsidRDefault="00681E04" w:rsidP="00681E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0F97CE" w14:textId="14E74FA3" w:rsidR="00CF6004" w:rsidRPr="00681E04" w:rsidRDefault="00681E04" w:rsidP="00681E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CF6004" w14:paraId="1B72E8A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CBA618" w14:textId="77777777" w:rsidR="00CF6004" w:rsidRPr="00461618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7AFBC22" w14:textId="3926E2D8" w:rsidR="00CF6004" w:rsidRPr="00681E04" w:rsidRDefault="00681E04" w:rsidP="00681E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D16741" w14:textId="08E6EE25" w:rsidR="00CF6004" w:rsidRPr="00681E04" w:rsidRDefault="00681E04" w:rsidP="00681E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14:paraId="22551A4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35DED39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4067221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4F94947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1210829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E6E5071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5967"/>
    <w:multiLevelType w:val="hybridMultilevel"/>
    <w:tmpl w:val="41C47D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402"/>
    <w:multiLevelType w:val="hybridMultilevel"/>
    <w:tmpl w:val="D9E6FA94"/>
    <w:lvl w:ilvl="0" w:tplc="421ECDC6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13D2"/>
    <w:multiLevelType w:val="hybridMultilevel"/>
    <w:tmpl w:val="4A784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95FF1"/>
    <w:multiLevelType w:val="hybridMultilevel"/>
    <w:tmpl w:val="2B10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717312366">
    <w:abstractNumId w:val="0"/>
  </w:num>
  <w:num w:numId="2" w16cid:durableId="1029454687">
    <w:abstractNumId w:val="1"/>
  </w:num>
  <w:num w:numId="3" w16cid:durableId="2113433733">
    <w:abstractNumId w:val="2"/>
  </w:num>
  <w:num w:numId="4" w16cid:durableId="766803849">
    <w:abstractNumId w:val="3"/>
  </w:num>
  <w:num w:numId="5" w16cid:durableId="216625503">
    <w:abstractNumId w:val="4"/>
  </w:num>
  <w:num w:numId="6" w16cid:durableId="1342393680">
    <w:abstractNumId w:val="5"/>
  </w:num>
  <w:num w:numId="7" w16cid:durableId="1923678534">
    <w:abstractNumId w:val="10"/>
  </w:num>
  <w:num w:numId="8" w16cid:durableId="1379166976">
    <w:abstractNumId w:val="6"/>
  </w:num>
  <w:num w:numId="9" w16cid:durableId="1195847806">
    <w:abstractNumId w:val="7"/>
  </w:num>
  <w:num w:numId="10" w16cid:durableId="609943959">
    <w:abstractNumId w:val="8"/>
  </w:num>
  <w:num w:numId="11" w16cid:durableId="83497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49"/>
    <w:rsid w:val="000029B1"/>
    <w:rsid w:val="00012001"/>
    <w:rsid w:val="000178B6"/>
    <w:rsid w:val="00024084"/>
    <w:rsid w:val="00026997"/>
    <w:rsid w:val="00027E22"/>
    <w:rsid w:val="000460EF"/>
    <w:rsid w:val="0006019B"/>
    <w:rsid w:val="0006377D"/>
    <w:rsid w:val="000A33EB"/>
    <w:rsid w:val="000F0D33"/>
    <w:rsid w:val="0012242D"/>
    <w:rsid w:val="00132EC0"/>
    <w:rsid w:val="00141484"/>
    <w:rsid w:val="001445FB"/>
    <w:rsid w:val="00157D29"/>
    <w:rsid w:val="0016116D"/>
    <w:rsid w:val="00163F38"/>
    <w:rsid w:val="001728A8"/>
    <w:rsid w:val="00196A6E"/>
    <w:rsid w:val="001B09A8"/>
    <w:rsid w:val="001C3077"/>
    <w:rsid w:val="00253EAF"/>
    <w:rsid w:val="002764E5"/>
    <w:rsid w:val="002A3F80"/>
    <w:rsid w:val="002E00F9"/>
    <w:rsid w:val="002F59A2"/>
    <w:rsid w:val="00352FD3"/>
    <w:rsid w:val="0037441C"/>
    <w:rsid w:val="0037571F"/>
    <w:rsid w:val="00385A80"/>
    <w:rsid w:val="00386BE5"/>
    <w:rsid w:val="0039081B"/>
    <w:rsid w:val="00395B70"/>
    <w:rsid w:val="003A2FD8"/>
    <w:rsid w:val="003B1261"/>
    <w:rsid w:val="004310DA"/>
    <w:rsid w:val="00461618"/>
    <w:rsid w:val="004646A4"/>
    <w:rsid w:val="00483E14"/>
    <w:rsid w:val="00492CC6"/>
    <w:rsid w:val="004B6720"/>
    <w:rsid w:val="004C25C7"/>
    <w:rsid w:val="00521A93"/>
    <w:rsid w:val="00537F81"/>
    <w:rsid w:val="005560B5"/>
    <w:rsid w:val="0058055E"/>
    <w:rsid w:val="00582C03"/>
    <w:rsid w:val="005C0AE3"/>
    <w:rsid w:val="006417D8"/>
    <w:rsid w:val="006652E6"/>
    <w:rsid w:val="00681E04"/>
    <w:rsid w:val="0068341D"/>
    <w:rsid w:val="006B6581"/>
    <w:rsid w:val="006C38E9"/>
    <w:rsid w:val="006D6D38"/>
    <w:rsid w:val="006F17AC"/>
    <w:rsid w:val="006F6CB8"/>
    <w:rsid w:val="006F7A06"/>
    <w:rsid w:val="00702A63"/>
    <w:rsid w:val="00736D38"/>
    <w:rsid w:val="007461CA"/>
    <w:rsid w:val="007D02CD"/>
    <w:rsid w:val="007D2473"/>
    <w:rsid w:val="00805816"/>
    <w:rsid w:val="00834519"/>
    <w:rsid w:val="00857209"/>
    <w:rsid w:val="0087553B"/>
    <w:rsid w:val="008F12B9"/>
    <w:rsid w:val="008F3C5B"/>
    <w:rsid w:val="00905A4D"/>
    <w:rsid w:val="009114FF"/>
    <w:rsid w:val="00950F84"/>
    <w:rsid w:val="0098700A"/>
    <w:rsid w:val="009C351B"/>
    <w:rsid w:val="009C5098"/>
    <w:rsid w:val="009C65E2"/>
    <w:rsid w:val="00A049AC"/>
    <w:rsid w:val="00A215D7"/>
    <w:rsid w:val="00A42F27"/>
    <w:rsid w:val="00A755FF"/>
    <w:rsid w:val="00A85EFE"/>
    <w:rsid w:val="00A9335E"/>
    <w:rsid w:val="00AA2F03"/>
    <w:rsid w:val="00B04714"/>
    <w:rsid w:val="00B17984"/>
    <w:rsid w:val="00B20B35"/>
    <w:rsid w:val="00B5685A"/>
    <w:rsid w:val="00B775BB"/>
    <w:rsid w:val="00B81591"/>
    <w:rsid w:val="00B86EBE"/>
    <w:rsid w:val="00C3013C"/>
    <w:rsid w:val="00C40814"/>
    <w:rsid w:val="00C420CB"/>
    <w:rsid w:val="00C80D55"/>
    <w:rsid w:val="00C838C7"/>
    <w:rsid w:val="00CE1267"/>
    <w:rsid w:val="00CF5F0E"/>
    <w:rsid w:val="00CF6004"/>
    <w:rsid w:val="00D127F4"/>
    <w:rsid w:val="00D556E6"/>
    <w:rsid w:val="00D61A0B"/>
    <w:rsid w:val="00D62300"/>
    <w:rsid w:val="00D66E75"/>
    <w:rsid w:val="00DB6C08"/>
    <w:rsid w:val="00DD30A6"/>
    <w:rsid w:val="00E23DFD"/>
    <w:rsid w:val="00E41A49"/>
    <w:rsid w:val="00E428E8"/>
    <w:rsid w:val="00E47AFD"/>
    <w:rsid w:val="00E533BF"/>
    <w:rsid w:val="00EC1838"/>
    <w:rsid w:val="00EC7B9B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B08C5"/>
    <w:rsid w:val="00FC00AC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03CE4C"/>
  <w15:chartTrackingRefBased/>
  <w15:docId w15:val="{AF2BFFC7-AD07-484F-9DAC-7D0CC87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9335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2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2C03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58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4</cp:revision>
  <cp:lastPrinted>2018-11-26T08:08:00Z</cp:lastPrinted>
  <dcterms:created xsi:type="dcterms:W3CDTF">2023-03-08T07:09:00Z</dcterms:created>
  <dcterms:modified xsi:type="dcterms:W3CDTF">2023-03-15T06:47:00Z</dcterms:modified>
</cp:coreProperties>
</file>