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BE7FD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BE7FD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BE7FD1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B2B92" w:rsidRDefault="00DE78F0" w:rsidP="00AB2B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78F0">
              <w:rPr>
                <w:rFonts w:ascii="Times New Roman" w:hAnsi="Times New Roman" w:cs="Times New Roman"/>
                <w:color w:val="auto"/>
              </w:rPr>
              <w:t>0915-7DI-K33-TŻ</w:t>
            </w:r>
            <w:bookmarkStart w:id="0" w:name="_GoBack"/>
            <w:bookmarkEnd w:id="0"/>
          </w:p>
        </w:tc>
      </w:tr>
      <w:tr w:rsidR="001511D9" w:rsidRPr="00BE7FD1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516" w:rsidRPr="00BE7FD1" w:rsidRDefault="003F08E6" w:rsidP="009765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Toksykologia żywności</w:t>
            </w:r>
          </w:p>
          <w:p w:rsidR="003F08E6" w:rsidRPr="00BE7FD1" w:rsidRDefault="009756CA" w:rsidP="009765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Food </w:t>
            </w:r>
            <w:r w:rsidR="00DF05AB" w:rsidRPr="00BE7F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Toxicology</w:t>
            </w:r>
          </w:p>
          <w:p w:rsidR="001E1B38" w:rsidRPr="00BE7FD1" w:rsidRDefault="001E1B38" w:rsidP="003F08E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BE7FD1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BE7FD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E7FD1" w:rsidRDefault="001511D9" w:rsidP="007833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BE7FD1" w:rsidTr="00F95B02">
        <w:trPr>
          <w:trHeight w:val="3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63739D" w:rsidP="00BE7FD1">
            <w:pPr>
              <w:pStyle w:val="Style3"/>
              <w:widowControl/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</w:pPr>
            <w:r w:rsidRPr="00BE7FD1"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  <w:t>DIETETYKA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BE7FD1" w:rsidP="00F71F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94D2A"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tudia stacjonarne</w:t>
            </w:r>
            <w:r w:rsidR="006D129B"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/niestacjonarne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BE7FD1" w:rsidP="00F71F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76516"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tudia pierwszego stopnia licencjackie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BE7FD1" w:rsidP="00F71F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3739D" w:rsidRPr="00BE7FD1">
              <w:rPr>
                <w:rFonts w:ascii="Times New Roman" w:hAnsi="Times New Roman" w:cs="Times New Roman"/>
                <w:b/>
                <w:sz w:val="20"/>
                <w:szCs w:val="20"/>
              </w:rPr>
              <w:t>raktyczny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BE7F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6373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Wydział Lekarski i Nauk o Zdrowiu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AE3780" w:rsidP="00062D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Anna Tokarska</w:t>
            </w:r>
          </w:p>
        </w:tc>
      </w:tr>
      <w:tr w:rsidR="00976516" w:rsidRPr="00BE7FD1" w:rsidTr="00F95B02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227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  <w:r w:rsidR="00A010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 Alicja Wzorek, dr Mariusz Urbaniak, dr Magdalena Marcinkowska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A0100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awzorek@ujk.edu.pl</w:t>
            </w:r>
          </w:p>
        </w:tc>
      </w:tr>
    </w:tbl>
    <w:p w:rsidR="001511D9" w:rsidRPr="00BE7FD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E7FD1" w:rsidRDefault="001511D9" w:rsidP="007833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BE7FD1" w:rsidP="00F71F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976516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odstawowy</w:t>
            </w:r>
            <w:r w:rsidR="0020686D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/kierunkowy</w:t>
            </w:r>
          </w:p>
        </w:tc>
      </w:tr>
      <w:tr w:rsidR="00976516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BE7FD1" w:rsidP="00F71F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976516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976516" w:rsidRPr="00BE7FD1" w:rsidTr="00DE1266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CD218A" w:rsidP="00F71F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</w:t>
            </w:r>
          </w:p>
        </w:tc>
      </w:tr>
      <w:tr w:rsidR="00FE76A4" w:rsidRPr="00BE7FD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BE7FD1" w:rsidRDefault="00DF05AB" w:rsidP="00A24D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Chemia Żywności, Biochemia ogólna i Biochemia Żywności</w:t>
            </w:r>
            <w:r w:rsidR="00C642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BE7FD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BE7FD1" w:rsidRDefault="001E4083" w:rsidP="0078331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6237"/>
      </w:tblGrid>
      <w:tr w:rsidR="001511D9" w:rsidRPr="00BE7FD1" w:rsidTr="00F468D1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 w:rsidP="007833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0822E7" w:rsidP="00AE378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Wykłady, </w:t>
            </w:r>
            <w:r w:rsidR="00AE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laboratoria</w:t>
            </w:r>
          </w:p>
        </w:tc>
      </w:tr>
      <w:tr w:rsidR="001511D9" w:rsidRPr="00BE7FD1" w:rsidTr="00F468D1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B6239F" w:rsidP="007833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63739D" w:rsidP="00AE37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E7FD1">
              <w:rPr>
                <w:rFonts w:eastAsia="Calibri"/>
                <w:sz w:val="20"/>
                <w:szCs w:val="20"/>
              </w:rPr>
              <w:t>przedmiot</w:t>
            </w:r>
            <w:r w:rsidR="000822E7" w:rsidRPr="00BE7FD1">
              <w:rPr>
                <w:rFonts w:eastAsia="Calibri"/>
                <w:sz w:val="20"/>
                <w:szCs w:val="20"/>
              </w:rPr>
              <w:t xml:space="preserve"> realizowany w </w:t>
            </w:r>
            <w:r w:rsidR="00AE3780">
              <w:rPr>
                <w:rFonts w:eastAsia="Calibri"/>
                <w:sz w:val="20"/>
                <w:szCs w:val="20"/>
              </w:rPr>
              <w:t>sali dydaktycznej WLiNoZ oraz laboratoriumWMP</w:t>
            </w:r>
          </w:p>
        </w:tc>
      </w:tr>
      <w:tr w:rsidR="001511D9" w:rsidRPr="00BE7FD1" w:rsidTr="00F468D1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D42CEB" w:rsidP="007833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63739D" w:rsidP="000822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eastAsia="Calibri" w:hAnsi="Times New Roman" w:cs="Times New Roman"/>
                <w:sz w:val="20"/>
                <w:szCs w:val="20"/>
              </w:rPr>
              <w:t>zaliczenie z oceną</w:t>
            </w:r>
            <w:r w:rsidR="006D129B" w:rsidRPr="00BE7F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zaliczenie z oceną</w:t>
            </w:r>
          </w:p>
        </w:tc>
      </w:tr>
      <w:tr w:rsidR="001511D9" w:rsidRPr="00BE7FD1" w:rsidTr="00F468D1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 w:rsidP="007833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BE7FD1" w:rsidRDefault="0063739D" w:rsidP="00AE378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E7FD1">
              <w:rPr>
                <w:sz w:val="20"/>
                <w:szCs w:val="20"/>
              </w:rPr>
              <w:t>Wykład</w:t>
            </w:r>
            <w:r w:rsidR="00AE3780">
              <w:rPr>
                <w:sz w:val="20"/>
                <w:szCs w:val="20"/>
              </w:rPr>
              <w:t xml:space="preserve">  informacyjny, konwersatoryjny, laboratorium:</w:t>
            </w:r>
            <w:r w:rsidR="00AE3780" w:rsidRPr="00AE3780">
              <w:rPr>
                <w:sz w:val="20"/>
                <w:szCs w:val="20"/>
              </w:rPr>
              <w:t>przeprowadzanie i obserwacja eksperymentów, pokaz, dyskusja.</w:t>
            </w:r>
          </w:p>
        </w:tc>
      </w:tr>
      <w:tr w:rsidR="00976516" w:rsidRPr="00BE7FD1" w:rsidTr="00F468D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976516" w:rsidP="00D410F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Wykaz </w:t>
            </w:r>
            <w:r w:rsidR="00D41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piśmiennictwa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D410F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89" w:rsidRDefault="00CB4996" w:rsidP="00B3468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Orzeł D.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(red), Biernat J.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 xml:space="preserve">(red), 2012, 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>Wybrane zagadnienia z 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toksykologii żywności. Wyd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awnictwo 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>ersytetu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 xml:space="preserve"> Przyr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odniczego 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we Wrocławiu, Wrocław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406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516" w:rsidRPr="00B34689" w:rsidRDefault="00CB4996" w:rsidP="00B3468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89">
              <w:rPr>
                <w:rFonts w:ascii="Times New Roman" w:hAnsi="Times New Roman" w:cs="Times New Roman"/>
                <w:sz w:val="20"/>
                <w:szCs w:val="20"/>
              </w:rPr>
              <w:t>Geting H., Duda G.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689">
              <w:rPr>
                <w:rFonts w:ascii="Times New Roman" w:hAnsi="Times New Roman" w:cs="Times New Roman"/>
                <w:sz w:val="20"/>
                <w:szCs w:val="20"/>
              </w:rPr>
              <w:t>Żywność a zdrowie i prawo. Wyd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 w:rsidRPr="00B34689">
              <w:rPr>
                <w:rFonts w:ascii="Times New Roman" w:hAnsi="Times New Roman" w:cs="Times New Roman"/>
                <w:sz w:val="20"/>
                <w:szCs w:val="20"/>
              </w:rPr>
              <w:t>II. PZWL, W</w:t>
            </w:r>
            <w:r w:rsidR="00B34689">
              <w:rPr>
                <w:rFonts w:ascii="Times New Roman" w:hAnsi="Times New Roman" w:cs="Times New Roman"/>
                <w:sz w:val="20"/>
                <w:szCs w:val="20"/>
              </w:rPr>
              <w:t xml:space="preserve">arszawa, 2004. </w:t>
            </w:r>
          </w:p>
        </w:tc>
      </w:tr>
      <w:tr w:rsidR="00976516" w:rsidRPr="00BE7FD1" w:rsidTr="00F468D1">
        <w:trPr>
          <w:trHeight w:val="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16" w:rsidRPr="00BE7FD1" w:rsidRDefault="009765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Pr="00BE7FD1" w:rsidRDefault="00D410F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uzupełniające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6" w:rsidRDefault="00B34689" w:rsidP="00B346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Gawęcki J.,Chryniewiecki L., </w:t>
            </w:r>
            <w:r w:rsidR="00C55FB3" w:rsidRPr="00BE7F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(red), Żywienie człowieka.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PWN Warsza</w:t>
            </w:r>
            <w:r w:rsidR="00C55FB3" w:rsidRPr="00BE7F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2010 </w:t>
            </w:r>
            <w:r w:rsidR="00C55FB3" w:rsidRPr="00BE7F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53360" w:rsidRPr="00BE7FD1" w:rsidRDefault="00153360" w:rsidP="00B346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Kowalczyk S., Bezpieczeństwo i jakość </w:t>
            </w:r>
            <w:r w:rsidR="00AE37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żywności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Wyd. PWN, Warszawa, 2016</w:t>
            </w:r>
          </w:p>
        </w:tc>
      </w:tr>
    </w:tbl>
    <w:p w:rsidR="001511D9" w:rsidRPr="00BE7FD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BE7FD1" w:rsidRDefault="001511D9" w:rsidP="00BE7FD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BE7FD1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BE7FD1" w:rsidRDefault="0066006C" w:rsidP="006F669A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642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34A2" w:rsidRPr="00C642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:rsidR="0063739D" w:rsidRPr="00CB0385" w:rsidRDefault="00E44A15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</w:t>
            </w:r>
            <w:r w:rsidR="0063739D" w:rsidRPr="00CB03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dy:</w:t>
            </w:r>
          </w:p>
          <w:p w:rsidR="00072B5C" w:rsidRPr="00CB0385" w:rsidRDefault="002977A8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</w:t>
            </w:r>
            <w:r w:rsidR="00072B5C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podstawowej wi</w:t>
            </w:r>
            <w:r w:rsidR="005F6FD0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edzy na temat substancji antyodżywczych i dodatków do ż</w:t>
            </w:r>
            <w:r w:rsidR="00072B5C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ywności</w:t>
            </w:r>
            <w:r w:rsidR="006F6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72B5C" w:rsidRPr="00CB0385" w:rsidRDefault="002977A8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</w:t>
            </w:r>
            <w:r w:rsidR="00C55FB3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wiedzą</w:t>
            </w:r>
            <w:r w:rsidR="00072B5C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dotyczącą zanieczyszczeń biologicznych i chemicznych </w:t>
            </w:r>
            <w:r w:rsidR="005F6FD0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="00072B5C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ywności</w:t>
            </w:r>
            <w:r w:rsidR="006F6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72B5C" w:rsidRPr="00CB0385" w:rsidRDefault="002977A8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</w:t>
            </w:r>
            <w:r w:rsidR="00DA3ED1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substancjami o </w:t>
            </w:r>
            <w:r w:rsidR="006D129B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działaniu mutagennym i przeciwn</w:t>
            </w:r>
            <w:r w:rsidR="00DA3ED1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owotworowym w żywności</w:t>
            </w:r>
            <w:r w:rsidR="006F6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3739D" w:rsidRPr="00CB0385" w:rsidRDefault="0063739D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B03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Ćwiczenia:</w:t>
            </w:r>
          </w:p>
          <w:p w:rsidR="00D37E4F" w:rsidRPr="00CB0385" w:rsidRDefault="002977A8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C1-</w:t>
            </w:r>
            <w:r w:rsidR="00CF130B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Umiejętność sklasyfikowania zanieczyszczeń </w:t>
            </w:r>
            <w:r w:rsidR="004236F0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 ż</w:t>
            </w:r>
            <w:r w:rsidR="00CF130B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ywności </w:t>
            </w:r>
            <w:r w:rsidR="006F6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39D" w:rsidRPr="00BE7FD1" w:rsidRDefault="002977A8" w:rsidP="006F6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C2-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718A5" w:rsidRPr="00CB0385">
              <w:rPr>
                <w:rFonts w:ascii="Times New Roman" w:hAnsi="Times New Roman" w:cs="Times New Roman"/>
                <w:sz w:val="20"/>
                <w:szCs w:val="20"/>
              </w:rPr>
              <w:t>denty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>fikacja</w:t>
            </w:r>
            <w:r w:rsidR="001718A5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  powstawania związków toksycznych 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podczas </w:t>
            </w:r>
            <w:r w:rsidR="001718A5" w:rsidRPr="00CB038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>rocesów technologicznych</w:t>
            </w:r>
            <w:r w:rsidR="001718A5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 żywności 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7E4F" w:rsidRPr="00CB0385">
              <w:rPr>
                <w:rFonts w:ascii="Times New Roman" w:hAnsi="Times New Roman" w:cs="Times New Roman"/>
                <w:sz w:val="20"/>
                <w:szCs w:val="20"/>
              </w:rPr>
              <w:t>ryzyko z</w:t>
            </w:r>
            <w:r w:rsidR="001718A5" w:rsidRPr="00CB0385">
              <w:rPr>
                <w:rFonts w:ascii="Times New Roman" w:hAnsi="Times New Roman" w:cs="Times New Roman"/>
                <w:sz w:val="20"/>
                <w:szCs w:val="20"/>
              </w:rPr>
              <w:t>drowo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>tne</w:t>
            </w:r>
            <w:r w:rsidR="006F669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6006C" w:rsidRPr="00BE7FD1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25" w:rsidRPr="00CB0385" w:rsidRDefault="0066006C" w:rsidP="006F669A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03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642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(z uwzględnieniem formy zajęć)</w:t>
            </w:r>
          </w:p>
          <w:p w:rsidR="00476625" w:rsidRPr="00CB0385" w:rsidRDefault="00476625" w:rsidP="006F66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3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Wykłady</w:t>
            </w:r>
            <w:r w:rsidR="005A660C" w:rsidRPr="00CB03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5F33BA" w:rsidRPr="00CB0385" w:rsidRDefault="009756CA" w:rsidP="006F6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z toksykologii żywności. Naturalne substancje toksyczne wystepujące w produktach roślinnych i zwięrzęcych. </w:t>
            </w:r>
            <w:r w:rsidR="00DA3ED1" w:rsidRPr="00CB038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F6FD0" w:rsidRPr="00CB0385">
              <w:rPr>
                <w:rFonts w:ascii="Times New Roman" w:hAnsi="Times New Roman" w:cs="Times New Roman"/>
                <w:sz w:val="20"/>
                <w:szCs w:val="20"/>
              </w:rPr>
              <w:t>anieczysz</w:t>
            </w:r>
            <w:r w:rsidR="00C55FB3" w:rsidRPr="00CB0385">
              <w:rPr>
                <w:rFonts w:ascii="Times New Roman" w:hAnsi="Times New Roman" w:cs="Times New Roman"/>
                <w:sz w:val="20"/>
                <w:szCs w:val="20"/>
              </w:rPr>
              <w:t>czenia chemiczne i biologiczne ż</w:t>
            </w:r>
            <w:r w:rsidR="00E00C13" w:rsidRPr="00CB0385">
              <w:rPr>
                <w:rFonts w:ascii="Times New Roman" w:hAnsi="Times New Roman" w:cs="Times New Roman"/>
                <w:sz w:val="20"/>
                <w:szCs w:val="20"/>
              </w:rPr>
              <w:t>ywności.  Ś</w:t>
            </w:r>
            <w:r w:rsidR="00CF130B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rodki </w:t>
            </w:r>
            <w:r w:rsidR="00C55FB3" w:rsidRPr="00CB0385">
              <w:rPr>
                <w:rFonts w:ascii="Times New Roman" w:hAnsi="Times New Roman" w:cs="Times New Roman"/>
                <w:sz w:val="20"/>
                <w:szCs w:val="20"/>
              </w:rPr>
              <w:t>antyż</w:t>
            </w:r>
            <w:r w:rsidR="00E00C13" w:rsidRPr="00CB0385">
              <w:rPr>
                <w:rFonts w:ascii="Times New Roman" w:hAnsi="Times New Roman" w:cs="Times New Roman"/>
                <w:sz w:val="20"/>
                <w:szCs w:val="20"/>
              </w:rPr>
              <w:t>ywieniowe</w:t>
            </w:r>
            <w:r w:rsidR="00C55FB3" w:rsidRPr="00CB0385">
              <w:rPr>
                <w:rFonts w:ascii="Times New Roman" w:hAnsi="Times New Roman" w:cs="Times New Roman"/>
                <w:sz w:val="20"/>
                <w:szCs w:val="20"/>
              </w:rPr>
              <w:t>i celowo dodawanych do ż</w:t>
            </w:r>
            <w:r w:rsidR="00E00C13" w:rsidRPr="00CB0385">
              <w:rPr>
                <w:rFonts w:ascii="Times New Roman" w:hAnsi="Times New Roman" w:cs="Times New Roman"/>
                <w:sz w:val="20"/>
                <w:szCs w:val="20"/>
              </w:rPr>
              <w:t>ywności</w:t>
            </w:r>
            <w:r w:rsidR="00BE7FD1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00C13" w:rsidRPr="00CB0385">
              <w:rPr>
                <w:rFonts w:ascii="Times New Roman" w:hAnsi="Times New Roman" w:cs="Times New Roman"/>
                <w:sz w:val="20"/>
                <w:szCs w:val="20"/>
              </w:rPr>
              <w:t>Produkcja</w:t>
            </w:r>
            <w:r w:rsidR="00DA3ED1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 ż</w:t>
            </w:r>
            <w:r w:rsidR="00BE7FD1" w:rsidRPr="00CB0385">
              <w:rPr>
                <w:rFonts w:ascii="Times New Roman" w:hAnsi="Times New Roman" w:cs="Times New Roman"/>
                <w:sz w:val="20"/>
                <w:szCs w:val="20"/>
              </w:rPr>
              <w:t>ywności z </w:t>
            </w:r>
            <w:r w:rsidR="005F6FD0" w:rsidRPr="00CB0385"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="00DA3ED1" w:rsidRPr="00CB0385">
              <w:rPr>
                <w:rFonts w:ascii="Times New Roman" w:hAnsi="Times New Roman" w:cs="Times New Roman"/>
                <w:sz w:val="20"/>
                <w:szCs w:val="20"/>
              </w:rPr>
              <w:t>róż</w:t>
            </w:r>
            <w:r w:rsidR="005F6FD0" w:rsidRPr="00CB0385">
              <w:rPr>
                <w:rFonts w:ascii="Times New Roman" w:hAnsi="Times New Roman" w:cs="Times New Roman"/>
                <w:sz w:val="20"/>
                <w:szCs w:val="20"/>
              </w:rPr>
              <w:t>norodnych dodatków, konserwa</w:t>
            </w:r>
            <w:r w:rsidR="00E00C13" w:rsidRPr="00CB0385">
              <w:rPr>
                <w:rFonts w:ascii="Times New Roman" w:hAnsi="Times New Roman" w:cs="Times New Roman"/>
                <w:sz w:val="20"/>
                <w:szCs w:val="20"/>
              </w:rPr>
              <w:t>ntów</w:t>
            </w:r>
            <w:r w:rsidR="00BC44E6" w:rsidRPr="00CB0385">
              <w:rPr>
                <w:rFonts w:ascii="Times New Roman" w:hAnsi="Times New Roman" w:cs="Times New Roman"/>
                <w:sz w:val="20"/>
                <w:szCs w:val="20"/>
              </w:rPr>
              <w:t>(żywność o działaniu m</w:t>
            </w:r>
            <w:r w:rsidR="00BE7FD1" w:rsidRPr="00CB0385">
              <w:rPr>
                <w:rFonts w:ascii="Times New Roman" w:hAnsi="Times New Roman" w:cs="Times New Roman"/>
                <w:sz w:val="20"/>
                <w:szCs w:val="20"/>
              </w:rPr>
              <w:t xml:space="preserve">utagennymi przeciwnowotworowym). </w:t>
            </w:r>
            <w:r w:rsidR="005F33BA" w:rsidRPr="00CB0385">
              <w:rPr>
                <w:rFonts w:ascii="Times New Roman" w:hAnsi="Times New Roman" w:cs="Times New Roman"/>
                <w:sz w:val="20"/>
                <w:szCs w:val="20"/>
              </w:rPr>
              <w:t>Substancjeazotowe w surowcach i żywności. Metale ciężkie w żywności.</w:t>
            </w:r>
            <w:r w:rsidR="00B24D9A" w:rsidRPr="00CB0385">
              <w:rPr>
                <w:rFonts w:ascii="Times New Roman" w:hAnsi="Times New Roman" w:cs="Times New Roman"/>
                <w:sz w:val="20"/>
                <w:szCs w:val="20"/>
              </w:rPr>
              <w:t>Właściwości użytkowe i toksykologiczne pestycydów Skażenia radiologiczne żywności.  Zatrucia grzybami.</w:t>
            </w:r>
          </w:p>
          <w:p w:rsidR="005F33BA" w:rsidRPr="00CB0385" w:rsidRDefault="005F6FD0" w:rsidP="006F66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3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</w:t>
            </w:r>
            <w:r w:rsidR="00BC44E6" w:rsidRPr="00CB03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072B5C" w:rsidRPr="00CB0385" w:rsidRDefault="005F33BA" w:rsidP="006F6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8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F6FD0" w:rsidRPr="00CB0385">
              <w:rPr>
                <w:rFonts w:ascii="Times New Roman" w:hAnsi="Times New Roman" w:cs="Times New Roman"/>
                <w:sz w:val="20"/>
                <w:szCs w:val="20"/>
              </w:rPr>
              <w:t>pływ p</w:t>
            </w:r>
            <w:r w:rsidR="00E00C13" w:rsidRPr="00CB0385">
              <w:rPr>
                <w:rFonts w:ascii="Times New Roman" w:hAnsi="Times New Roman" w:cs="Times New Roman"/>
                <w:sz w:val="20"/>
                <w:szCs w:val="20"/>
              </w:rPr>
              <w:t>rocesów technologicznych na skażenie ż</w:t>
            </w:r>
            <w:r w:rsidR="005F6FD0" w:rsidRPr="00CB0385">
              <w:rPr>
                <w:rFonts w:ascii="Times New Roman" w:hAnsi="Times New Roman" w:cs="Times New Roman"/>
                <w:sz w:val="20"/>
                <w:szCs w:val="20"/>
              </w:rPr>
              <w:t>ywności</w:t>
            </w:r>
            <w:r w:rsidR="00BE7FD1" w:rsidRPr="00CB0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56CA">
              <w:rPr>
                <w:rFonts w:ascii="Times New Roman" w:hAnsi="Times New Roman" w:cs="Times New Roman"/>
                <w:sz w:val="20"/>
                <w:szCs w:val="20"/>
              </w:rPr>
              <w:t xml:space="preserve">Substancje toksyczne powstające w procesach przetwarzania żywności. </w:t>
            </w:r>
            <w:r w:rsidR="00D37E4F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 studentów z  opakow</w:t>
            </w:r>
            <w:r w:rsid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aniami  stosowanymi w </w:t>
            </w:r>
            <w:r w:rsidR="00BE7FD1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przemyśle </w:t>
            </w:r>
            <w:r w:rsidR="00D37E4F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spożywczym</w:t>
            </w:r>
            <w:r w:rsidR="00B24D9A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37E4F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</w:t>
            </w:r>
            <w:r w:rsidR="00B24D9A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zki przechodzące</w:t>
            </w:r>
            <w:r w:rsidR="00D37E4F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D37E4F" w:rsidRPr="00CB0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opakowań do pakowanej żywności.</w:t>
            </w:r>
            <w:r w:rsidR="00CB0385">
              <w:rPr>
                <w:rFonts w:ascii="Times New Roman" w:hAnsi="Times New Roman" w:cs="Times New Roman"/>
                <w:sz w:val="20"/>
                <w:szCs w:val="20"/>
              </w:rPr>
              <w:t>Substancje celowo dodawane do </w:t>
            </w:r>
            <w:r w:rsidR="00F303B9" w:rsidRPr="00CB0385">
              <w:rPr>
                <w:rFonts w:ascii="Times New Roman" w:hAnsi="Times New Roman" w:cs="Times New Roman"/>
                <w:sz w:val="20"/>
                <w:szCs w:val="20"/>
              </w:rPr>
              <w:t>żywności; Monitoring zanieczyszczeń chemicznych żywności</w:t>
            </w:r>
            <w:r w:rsidR="00A84C48" w:rsidRPr="00CB0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03B9" w:rsidRPr="00CB0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06C" w:rsidRPr="00BE7FD1" w:rsidRDefault="0066006C" w:rsidP="006F66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E7F64" w:rsidRPr="00BE7FD1" w:rsidRDefault="00CE7F64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7FD1" w:rsidRPr="00BE7FD1" w:rsidRDefault="00BE7FD1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7FD1" w:rsidRPr="00BE7FD1" w:rsidRDefault="00BE7FD1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7FD1" w:rsidRPr="00BE7FD1" w:rsidRDefault="00BE7FD1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E7F64" w:rsidRPr="00BE7FD1" w:rsidRDefault="00CE7F64" w:rsidP="00EA590B">
      <w:pPr>
        <w:numPr>
          <w:ilvl w:val="1"/>
          <w:numId w:val="1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78"/>
        <w:gridCol w:w="379"/>
        <w:gridCol w:w="347"/>
        <w:gridCol w:w="32"/>
        <w:gridCol w:w="379"/>
        <w:gridCol w:w="200"/>
        <w:gridCol w:w="179"/>
        <w:gridCol w:w="347"/>
        <w:gridCol w:w="32"/>
        <w:gridCol w:w="379"/>
        <w:gridCol w:w="379"/>
        <w:gridCol w:w="347"/>
        <w:gridCol w:w="24"/>
        <w:gridCol w:w="8"/>
      </w:tblGrid>
      <w:tr w:rsidR="00B6239F" w:rsidRPr="00BE7FD1" w:rsidTr="00AE3780">
        <w:trPr>
          <w:gridAfter w:val="1"/>
          <w:wAfter w:w="8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BE7FD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BE7FD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7FD1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BE7FD1" w:rsidTr="00AE3780">
        <w:trPr>
          <w:gridAfter w:val="1"/>
          <w:wAfter w:w="8" w:type="dxa"/>
          <w:trHeight w:val="284"/>
        </w:trPr>
        <w:tc>
          <w:tcPr>
            <w:tcW w:w="98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E7FD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0428C" w:rsidRPr="00BE7FD1" w:rsidTr="00AE3780">
        <w:trPr>
          <w:gridAfter w:val="1"/>
          <w:wAfter w:w="8" w:type="dxa"/>
          <w:trHeight w:val="699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216AD" w:rsidP="00845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455AD"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8A" w:rsidRPr="00BE7FD1" w:rsidRDefault="00045A20" w:rsidP="0041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 xml:space="preserve">Ma wiedzę na temat toksycznego działania </w:t>
            </w:r>
            <w:r w:rsidR="00D74188" w:rsidRPr="00BE7FD1">
              <w:rPr>
                <w:rFonts w:ascii="Times New Roman" w:hAnsi="Times New Roman" w:cs="Times New Roman"/>
                <w:sz w:val="20"/>
                <w:szCs w:val="20"/>
              </w:rPr>
              <w:t xml:space="preserve">substancji, potrafi wymienić wszystkie  rodzaje toksyczności oraz czynniki wpływające na toksyczność w </w:t>
            </w:r>
            <w:r w:rsidR="005131C7" w:rsidRPr="00BE7FD1">
              <w:rPr>
                <w:rFonts w:ascii="Times New Roman" w:hAnsi="Times New Roman" w:cs="Times New Roman"/>
                <w:sz w:val="20"/>
                <w:szCs w:val="20"/>
              </w:rPr>
              <w:t>organizmie</w:t>
            </w:r>
            <w:r w:rsidR="00513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28C" w:rsidRPr="00BE7FD1" w:rsidRDefault="0014600C" w:rsidP="008456DF">
            <w:pPr>
              <w:pStyle w:val="Default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D1P</w:t>
            </w:r>
            <w:r w:rsidR="00840D1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_W08</w:t>
            </w:r>
          </w:p>
        </w:tc>
      </w:tr>
      <w:tr w:rsidR="0010428C" w:rsidRPr="00BE7FD1" w:rsidTr="00AE3780">
        <w:trPr>
          <w:gridAfter w:val="1"/>
          <w:wAfter w:w="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F77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455AD"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8A" w:rsidRPr="00BE7FD1" w:rsidRDefault="00D74188" w:rsidP="001042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na temat zanieczy</w:t>
            </w:r>
            <w:r w:rsidR="00826C21"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szczeń żywności.</w:t>
            </w:r>
          </w:p>
          <w:p w:rsidR="00826C21" w:rsidRPr="00BE7FD1" w:rsidRDefault="00826C21" w:rsidP="001042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określić związek pomiędzy występowaniem różnych zanieczyszczeń żywności, a potencjalnymi zagrożeniami zdrowotnymi 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28C" w:rsidRPr="00BE7FD1" w:rsidRDefault="0014600C" w:rsidP="008B24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</w:t>
            </w:r>
            <w:r w:rsidR="00840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_W11</w:t>
            </w:r>
          </w:p>
        </w:tc>
      </w:tr>
      <w:tr w:rsidR="0010428C" w:rsidRPr="00BE7FD1" w:rsidTr="00AE3780">
        <w:trPr>
          <w:gridAfter w:val="1"/>
          <w:wAfter w:w="8" w:type="dxa"/>
          <w:trHeight w:val="284"/>
        </w:trPr>
        <w:tc>
          <w:tcPr>
            <w:tcW w:w="98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28C" w:rsidRPr="00BE7FD1" w:rsidRDefault="0010428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0428C" w:rsidRPr="00BE7FD1" w:rsidTr="00AE3780">
        <w:trPr>
          <w:gridAfter w:val="1"/>
          <w:wAfter w:w="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F77B8" w:rsidP="00C2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8A" w:rsidRPr="00BE7FD1" w:rsidRDefault="00387517" w:rsidP="001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wykorzystywania wiedzy teoretycznej poszerzoną o </w:t>
            </w:r>
            <w:r w:rsidR="005131C7" w:rsidRPr="00BE7FD1"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 xml:space="preserve"> własnych wniosków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28C" w:rsidRPr="00BE7FD1" w:rsidRDefault="0014600C" w:rsidP="008B24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</w:t>
            </w:r>
            <w:r w:rsidR="0093165F"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_U09</w:t>
            </w:r>
          </w:p>
        </w:tc>
      </w:tr>
      <w:tr w:rsidR="0010428C" w:rsidRPr="00BE7FD1" w:rsidTr="00AE3780">
        <w:trPr>
          <w:gridAfter w:val="1"/>
          <w:wAfter w:w="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F77B8" w:rsidP="00C2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7" w:rsidRPr="00BE7FD1" w:rsidRDefault="00387517" w:rsidP="00AE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Umie znajdować niezbędne informacje w literaturze fachowej, bazach danych i innych źródłach, zna podstawowe czasopisma naukow</w:t>
            </w:r>
            <w:r w:rsidR="008D5897" w:rsidRPr="00BE7FD1">
              <w:rPr>
                <w:rFonts w:ascii="Times New Roman" w:hAnsi="Times New Roman" w:cs="Times New Roman"/>
                <w:sz w:val="20"/>
                <w:szCs w:val="20"/>
              </w:rPr>
              <w:t>e z zakre</w:t>
            </w:r>
            <w:r w:rsidR="009C2121" w:rsidRPr="00BE7FD1">
              <w:rPr>
                <w:rFonts w:ascii="Times New Roman" w:hAnsi="Times New Roman" w:cs="Times New Roman"/>
                <w:sz w:val="20"/>
                <w:szCs w:val="20"/>
              </w:rPr>
              <w:t>su toksykologii żywności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28C" w:rsidRPr="00BE7FD1" w:rsidRDefault="0014600C" w:rsidP="008B24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</w:t>
            </w:r>
            <w:r w:rsidR="0093165F"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</w:tr>
      <w:tr w:rsidR="00AE3780" w:rsidRPr="00BE7FD1" w:rsidTr="00AE3780">
        <w:trPr>
          <w:gridAfter w:val="1"/>
          <w:wAfter w:w="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0" w:rsidRPr="00BE7FD1" w:rsidRDefault="00AE3780" w:rsidP="00AE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0" w:rsidRPr="00BE7FD1" w:rsidRDefault="00AE3780" w:rsidP="00AE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wykonać badanie toksykologiczne żywności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780" w:rsidRDefault="00AE3780" w:rsidP="00AE3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D1P_U1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428C" w:rsidRPr="00BE7FD1" w:rsidTr="00AE3780">
        <w:trPr>
          <w:gridAfter w:val="1"/>
          <w:wAfter w:w="8" w:type="dxa"/>
          <w:trHeight w:val="284"/>
        </w:trPr>
        <w:tc>
          <w:tcPr>
            <w:tcW w:w="98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28C" w:rsidRPr="00BE7FD1" w:rsidRDefault="0010428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B2475" w:rsidRPr="00BE7FD1" w:rsidTr="00AE3780">
        <w:trPr>
          <w:gridAfter w:val="1"/>
          <w:wAfter w:w="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1F77B8" w:rsidP="00C2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9C2121" w:rsidP="00C2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Potrafi samodzielnie uzupełnić wiedzę i umiejętności poszerzone o wymiar interdyscyplinarny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Pr="00BE7FD1" w:rsidRDefault="0014600C" w:rsidP="00C27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D1P</w:t>
            </w:r>
            <w:r w:rsidR="00441F00" w:rsidRPr="00BE7FD1">
              <w:rPr>
                <w:rFonts w:ascii="Times New Roman" w:hAnsi="Times New Roman" w:cs="Times New Roman"/>
                <w:sz w:val="20"/>
                <w:szCs w:val="20"/>
              </w:rPr>
              <w:t>_K05</w:t>
            </w:r>
          </w:p>
        </w:tc>
      </w:tr>
      <w:tr w:rsidR="008B2475" w:rsidRPr="00BE7FD1" w:rsidTr="00AE3780">
        <w:trPr>
          <w:gridAfter w:val="1"/>
          <w:wAfter w:w="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1F77B8" w:rsidP="00C2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945D79" w:rsidP="00C2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Rozumie potrzebę informowania społeczeństwa o działaniach dotyczących produkcji zdrowej żywności, a także promowania zasad racjonalnego żywienia zgodnie z aktualnym stanem wiedzy.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Pr="00BE7FD1" w:rsidRDefault="0014600C" w:rsidP="00F95B0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D1P</w:t>
            </w:r>
            <w:r w:rsidR="00441F00" w:rsidRPr="00BE7FD1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4" w:type="dxa"/>
          <w:wAfter w:w="3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0428C" w:rsidP="0078331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4" w:type="dxa"/>
          <w:wAfter w:w="32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0428C" w:rsidRPr="00BE7FD1" w:rsidRDefault="0010428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0428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4" w:type="dxa"/>
          <w:wAfter w:w="32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C" w:rsidRPr="00BE7FD1" w:rsidRDefault="0010428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781" w:rsidRPr="00BE7FD1" w:rsidRDefault="0010428C" w:rsidP="00314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  <w:p w:rsidR="000060A3" w:rsidRPr="00BE7FD1" w:rsidRDefault="000060A3" w:rsidP="00314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test</w:t>
            </w:r>
          </w:p>
          <w:p w:rsidR="0010428C" w:rsidRPr="00BE7FD1" w:rsidRDefault="0010428C" w:rsidP="00314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E7FD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F95B0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:rsidR="00F95B02" w:rsidRPr="00BE7FD1" w:rsidRDefault="00F95B02" w:rsidP="00F95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praktyczne</w:t>
            </w: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34" w:type="dxa"/>
          <w:wAfter w:w="32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C" w:rsidRPr="00BE7FD1" w:rsidRDefault="0010428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C" w:rsidRPr="00BE7FD1" w:rsidRDefault="0010428C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AE378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  <w:r w:rsidR="0010428C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AE3780" w:rsidP="00AE378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AE378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A84C48" w:rsidP="009C75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8F3D2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428C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A84C48" w:rsidP="009C75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563BFA" w:rsidRPr="00BE7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428C" w:rsidRPr="00BE7FD1" w:rsidRDefault="001042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2475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A84C48" w:rsidP="009C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0060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2475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A84C48" w:rsidP="009C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0060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3780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80" w:rsidRPr="00BE7FD1" w:rsidRDefault="00AE3780" w:rsidP="009C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80" w:rsidRPr="00BE7FD1" w:rsidRDefault="00AE3780" w:rsidP="000060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80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2475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A84C48" w:rsidP="009C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0060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B2475" w:rsidRPr="00BE7FD1" w:rsidTr="00AE378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BE7FD1" w:rsidRDefault="00A84C48" w:rsidP="009C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0060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BE7FD1" w:rsidRDefault="00AE37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475" w:rsidRPr="00BE7FD1" w:rsidRDefault="008B247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BE7FD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E7FD1">
        <w:rPr>
          <w:b/>
          <w:i/>
          <w:sz w:val="20"/>
          <w:szCs w:val="20"/>
        </w:rPr>
        <w:t>*niepotrzebne usunąć</w:t>
      </w:r>
    </w:p>
    <w:p w:rsidR="00A40BE3" w:rsidRPr="00BE7FD1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BE7FD1" w:rsidTr="00840B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BE7FD1" w:rsidRDefault="00742D43" w:rsidP="0078331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BE7FD1" w:rsidTr="00840B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BE7FD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BE7FD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BE7FD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A0D45" w:rsidRPr="00BE7FD1" w:rsidTr="00840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5" w:rsidRPr="00BE7FD1" w:rsidRDefault="00DA0D45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wymaga pomocy nauczyciela.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85-92%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93-100%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  <w:tr w:rsidR="00DA0D45" w:rsidRPr="00BE7FD1" w:rsidTr="00840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D45" w:rsidRPr="00BE7FD1" w:rsidRDefault="00DA0D45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chaotyczne, konieczne pytania naprowadzające.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69-76%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wymaga pomocy nauczyciela.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77-84%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panowanie treści programowych  na poziomie podstawowym,  odpowiedzi usystematyzowane, samodzielne.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typowych.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85-92%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podane piśmiennictwo uzupełniające. Rozwiązywanie problemów w sytuacjach nowych i złożonych.</w:t>
            </w:r>
          </w:p>
        </w:tc>
      </w:tr>
      <w:tr w:rsidR="00DA0D45" w:rsidRPr="00BE7FD1" w:rsidTr="00840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BE7FD1" w:rsidRDefault="00DA0D4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5" w:rsidRPr="002624FB" w:rsidRDefault="00DA0D45" w:rsidP="00BE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93-100% z</w:t>
            </w:r>
            <w:r w:rsidRPr="002624FB">
              <w:rPr>
                <w:rFonts w:ascii="Times New Roman" w:hAnsi="Times New Roman" w:cs="Times New Roman"/>
                <w:sz w:val="20"/>
                <w:szCs w:val="20"/>
              </w:rPr>
              <w:t>akres prezentowanej wiedzy wykracza poza poziom podstawowy w oparciu o samodzielnie zdobyte naukowe  źródła  informacji.</w:t>
            </w:r>
          </w:p>
        </w:tc>
      </w:tr>
    </w:tbl>
    <w:p w:rsidR="001E4083" w:rsidRPr="00BE7FD1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BE7FD1" w:rsidRDefault="001511D9" w:rsidP="0078331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7FD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BE7FD1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E7FD1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BE7FD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7FD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BE7FD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E7FD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E7FD1" w:rsidRDefault="00BB5AE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E7FD1" w:rsidRDefault="000B7C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9C751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0B7C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7FD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7FD1" w:rsidRDefault="00A35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7FD1" w:rsidRDefault="000B7C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E7FD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E7FD1" w:rsidRDefault="00A351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E7FD1" w:rsidRDefault="000B7C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F5F1C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7FD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7FD1" w:rsidRDefault="00A35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7FD1" w:rsidRDefault="000B7C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BE7FD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A35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7FD1" w:rsidRDefault="000B7C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7FD1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7FD1" w:rsidRDefault="00A351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7FD1" w:rsidRDefault="000B7C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BE7FD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7FD1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7FD1" w:rsidRDefault="00A351E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7FD1" w:rsidRDefault="000B7C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BE7FD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E7FD1">
        <w:rPr>
          <w:b/>
          <w:i/>
          <w:sz w:val="20"/>
          <w:szCs w:val="20"/>
        </w:rPr>
        <w:t xml:space="preserve">*niepotrzebne </w:t>
      </w:r>
      <w:r w:rsidR="008115D0" w:rsidRPr="00BE7FD1">
        <w:rPr>
          <w:b/>
          <w:i/>
          <w:sz w:val="20"/>
          <w:szCs w:val="20"/>
        </w:rPr>
        <w:t>usunąć</w:t>
      </w:r>
    </w:p>
    <w:p w:rsidR="00FA6C7B" w:rsidRPr="00BE7FD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5C5513" w:rsidRPr="00BE7FD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E7FD1">
        <w:rPr>
          <w:b/>
          <w:i/>
          <w:sz w:val="20"/>
          <w:szCs w:val="20"/>
        </w:rPr>
        <w:t>Przyjmuję do realizacji</w:t>
      </w:r>
      <w:r w:rsidRPr="00BE7FD1">
        <w:rPr>
          <w:i/>
          <w:sz w:val="20"/>
          <w:szCs w:val="20"/>
        </w:rPr>
        <w:t xml:space="preserve">    (data i podpisy osób prowadzących przedmiot w danym roku akademickim)</w:t>
      </w:r>
    </w:p>
    <w:p w:rsidR="005C5513" w:rsidRPr="00BE7FD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625C2" w:rsidRPr="00BE7FD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BE7FD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E7FD1">
        <w:rPr>
          <w:i/>
          <w:color w:val="FF0000"/>
          <w:sz w:val="20"/>
          <w:szCs w:val="20"/>
        </w:rPr>
        <w:tab/>
      </w:r>
      <w:r w:rsidRPr="00BE7FD1">
        <w:rPr>
          <w:i/>
          <w:color w:val="FF0000"/>
          <w:sz w:val="20"/>
          <w:szCs w:val="20"/>
        </w:rPr>
        <w:tab/>
      </w:r>
      <w:r w:rsidRPr="00BE7FD1">
        <w:rPr>
          <w:i/>
          <w:color w:val="FF0000"/>
          <w:sz w:val="20"/>
          <w:szCs w:val="20"/>
        </w:rPr>
        <w:tab/>
      </w:r>
      <w:r w:rsidRPr="00BE7FD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E7FD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EE" w:rsidRDefault="00A074EE">
      <w:r>
        <w:separator/>
      </w:r>
    </w:p>
  </w:endnote>
  <w:endnote w:type="continuationSeparator" w:id="1">
    <w:p w:rsidR="00A074EE" w:rsidRDefault="00A0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EE" w:rsidRDefault="00A074EE"/>
  </w:footnote>
  <w:footnote w:type="continuationSeparator" w:id="1">
    <w:p w:rsidR="00A074EE" w:rsidRDefault="00A074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1F916B8"/>
    <w:multiLevelType w:val="hybridMultilevel"/>
    <w:tmpl w:val="9976B6B6"/>
    <w:lvl w:ilvl="0" w:tplc="FA6C961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1312"/>
    <w:multiLevelType w:val="hybridMultilevel"/>
    <w:tmpl w:val="907EB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78D6"/>
    <w:multiLevelType w:val="multilevel"/>
    <w:tmpl w:val="F550B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AC17D9"/>
    <w:multiLevelType w:val="hybridMultilevel"/>
    <w:tmpl w:val="8E9C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1D31"/>
    <w:multiLevelType w:val="hybridMultilevel"/>
    <w:tmpl w:val="AC24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359"/>
    <w:multiLevelType w:val="hybridMultilevel"/>
    <w:tmpl w:val="D59417D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58C7441"/>
    <w:multiLevelType w:val="hybridMultilevel"/>
    <w:tmpl w:val="A7C4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3FF"/>
    <w:multiLevelType w:val="hybridMultilevel"/>
    <w:tmpl w:val="01AA1BAC"/>
    <w:lvl w:ilvl="0" w:tplc="EB2C74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1532136"/>
    <w:multiLevelType w:val="hybridMultilevel"/>
    <w:tmpl w:val="7D0CA6BE"/>
    <w:lvl w:ilvl="0" w:tplc="30941B3E">
      <w:start w:val="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86439AD"/>
    <w:multiLevelType w:val="hybridMultilevel"/>
    <w:tmpl w:val="9A925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7403"/>
    <w:multiLevelType w:val="hybridMultilevel"/>
    <w:tmpl w:val="39FA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C67"/>
    <w:multiLevelType w:val="hybridMultilevel"/>
    <w:tmpl w:val="D26055FE"/>
    <w:lvl w:ilvl="0" w:tplc="8AFA29C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27CD7"/>
    <w:multiLevelType w:val="hybridMultilevel"/>
    <w:tmpl w:val="1180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60A3"/>
    <w:rsid w:val="000159F7"/>
    <w:rsid w:val="00023554"/>
    <w:rsid w:val="00026A4E"/>
    <w:rsid w:val="0003485D"/>
    <w:rsid w:val="00034AFA"/>
    <w:rsid w:val="00043C38"/>
    <w:rsid w:val="00045A20"/>
    <w:rsid w:val="0005418B"/>
    <w:rsid w:val="00060AD9"/>
    <w:rsid w:val="00062D39"/>
    <w:rsid w:val="00072B5C"/>
    <w:rsid w:val="000822E7"/>
    <w:rsid w:val="0008454A"/>
    <w:rsid w:val="000A380D"/>
    <w:rsid w:val="000A7B7D"/>
    <w:rsid w:val="000B12AE"/>
    <w:rsid w:val="000B480F"/>
    <w:rsid w:val="000B7C98"/>
    <w:rsid w:val="000C6DE2"/>
    <w:rsid w:val="000D62D8"/>
    <w:rsid w:val="000E0CC0"/>
    <w:rsid w:val="000E1685"/>
    <w:rsid w:val="000F524E"/>
    <w:rsid w:val="000F5D27"/>
    <w:rsid w:val="0010428C"/>
    <w:rsid w:val="001216AD"/>
    <w:rsid w:val="00125CC6"/>
    <w:rsid w:val="001304AC"/>
    <w:rsid w:val="0014600C"/>
    <w:rsid w:val="001511D9"/>
    <w:rsid w:val="00152D19"/>
    <w:rsid w:val="00153360"/>
    <w:rsid w:val="00163028"/>
    <w:rsid w:val="00163C7F"/>
    <w:rsid w:val="001718A5"/>
    <w:rsid w:val="00195C93"/>
    <w:rsid w:val="001A688A"/>
    <w:rsid w:val="001B1CC7"/>
    <w:rsid w:val="001C13B4"/>
    <w:rsid w:val="001C3D5E"/>
    <w:rsid w:val="001C3FF5"/>
    <w:rsid w:val="001D4D83"/>
    <w:rsid w:val="001D544A"/>
    <w:rsid w:val="001E08E3"/>
    <w:rsid w:val="001E1B38"/>
    <w:rsid w:val="001E4083"/>
    <w:rsid w:val="001F77B8"/>
    <w:rsid w:val="0020686D"/>
    <w:rsid w:val="0020797C"/>
    <w:rsid w:val="00214880"/>
    <w:rsid w:val="002363E8"/>
    <w:rsid w:val="0024724B"/>
    <w:rsid w:val="002500DF"/>
    <w:rsid w:val="0026398C"/>
    <w:rsid w:val="00265BA4"/>
    <w:rsid w:val="00282DC0"/>
    <w:rsid w:val="002833B9"/>
    <w:rsid w:val="00283E57"/>
    <w:rsid w:val="002869B8"/>
    <w:rsid w:val="00295BD2"/>
    <w:rsid w:val="002977A8"/>
    <w:rsid w:val="002C5258"/>
    <w:rsid w:val="002D1675"/>
    <w:rsid w:val="002E3DFB"/>
    <w:rsid w:val="002F5F1C"/>
    <w:rsid w:val="00301365"/>
    <w:rsid w:val="00303338"/>
    <w:rsid w:val="00304D7D"/>
    <w:rsid w:val="00314781"/>
    <w:rsid w:val="003207B9"/>
    <w:rsid w:val="0032169F"/>
    <w:rsid w:val="00332B79"/>
    <w:rsid w:val="00355C21"/>
    <w:rsid w:val="00387517"/>
    <w:rsid w:val="003B0B4A"/>
    <w:rsid w:val="003B35C8"/>
    <w:rsid w:val="003B4722"/>
    <w:rsid w:val="003C28BC"/>
    <w:rsid w:val="003C59AC"/>
    <w:rsid w:val="003E2A74"/>
    <w:rsid w:val="003E774E"/>
    <w:rsid w:val="003F08E6"/>
    <w:rsid w:val="00401610"/>
    <w:rsid w:val="004062B7"/>
    <w:rsid w:val="00410123"/>
    <w:rsid w:val="00413AA8"/>
    <w:rsid w:val="00415DD8"/>
    <w:rsid w:val="0041771F"/>
    <w:rsid w:val="00420A29"/>
    <w:rsid w:val="004236F0"/>
    <w:rsid w:val="00441075"/>
    <w:rsid w:val="00441F00"/>
    <w:rsid w:val="00445EC1"/>
    <w:rsid w:val="0045312D"/>
    <w:rsid w:val="0046386D"/>
    <w:rsid w:val="00476625"/>
    <w:rsid w:val="00477856"/>
    <w:rsid w:val="004A4E5F"/>
    <w:rsid w:val="004A64E2"/>
    <w:rsid w:val="004B2049"/>
    <w:rsid w:val="004D09B5"/>
    <w:rsid w:val="004D2129"/>
    <w:rsid w:val="004D388F"/>
    <w:rsid w:val="004E32DC"/>
    <w:rsid w:val="004F326E"/>
    <w:rsid w:val="004F4882"/>
    <w:rsid w:val="0050503E"/>
    <w:rsid w:val="00507209"/>
    <w:rsid w:val="005131C7"/>
    <w:rsid w:val="00515B0F"/>
    <w:rsid w:val="00525A5E"/>
    <w:rsid w:val="0053119C"/>
    <w:rsid w:val="00546CFD"/>
    <w:rsid w:val="0056144F"/>
    <w:rsid w:val="0056230D"/>
    <w:rsid w:val="005625C2"/>
    <w:rsid w:val="00563BFA"/>
    <w:rsid w:val="0058301B"/>
    <w:rsid w:val="00591E36"/>
    <w:rsid w:val="005A660C"/>
    <w:rsid w:val="005B5676"/>
    <w:rsid w:val="005C5513"/>
    <w:rsid w:val="005C6C93"/>
    <w:rsid w:val="005D0415"/>
    <w:rsid w:val="005D0594"/>
    <w:rsid w:val="005D5D80"/>
    <w:rsid w:val="005E69E4"/>
    <w:rsid w:val="005F24C8"/>
    <w:rsid w:val="005F33BA"/>
    <w:rsid w:val="005F6FD0"/>
    <w:rsid w:val="006042CB"/>
    <w:rsid w:val="006060D5"/>
    <w:rsid w:val="0060659F"/>
    <w:rsid w:val="00613479"/>
    <w:rsid w:val="00615BF8"/>
    <w:rsid w:val="006223E8"/>
    <w:rsid w:val="006340DA"/>
    <w:rsid w:val="0063739D"/>
    <w:rsid w:val="00653368"/>
    <w:rsid w:val="0066006C"/>
    <w:rsid w:val="0066524E"/>
    <w:rsid w:val="00673EFD"/>
    <w:rsid w:val="00683581"/>
    <w:rsid w:val="006A4183"/>
    <w:rsid w:val="006B0A9A"/>
    <w:rsid w:val="006C7E19"/>
    <w:rsid w:val="006D129B"/>
    <w:rsid w:val="006E15D8"/>
    <w:rsid w:val="006E50AF"/>
    <w:rsid w:val="006F5466"/>
    <w:rsid w:val="006F669A"/>
    <w:rsid w:val="007034A2"/>
    <w:rsid w:val="00711C11"/>
    <w:rsid w:val="00742D43"/>
    <w:rsid w:val="007756FC"/>
    <w:rsid w:val="00775C88"/>
    <w:rsid w:val="00783312"/>
    <w:rsid w:val="0078660D"/>
    <w:rsid w:val="00790F85"/>
    <w:rsid w:val="0079768F"/>
    <w:rsid w:val="007B75E6"/>
    <w:rsid w:val="007D6215"/>
    <w:rsid w:val="007E2177"/>
    <w:rsid w:val="007E5385"/>
    <w:rsid w:val="007F1961"/>
    <w:rsid w:val="00801108"/>
    <w:rsid w:val="00801F48"/>
    <w:rsid w:val="00805AAE"/>
    <w:rsid w:val="008115D0"/>
    <w:rsid w:val="0082063F"/>
    <w:rsid w:val="00821DC0"/>
    <w:rsid w:val="008263FC"/>
    <w:rsid w:val="00826C21"/>
    <w:rsid w:val="00826CDB"/>
    <w:rsid w:val="00832ACF"/>
    <w:rsid w:val="00836D82"/>
    <w:rsid w:val="00840B79"/>
    <w:rsid w:val="00840D15"/>
    <w:rsid w:val="00844708"/>
    <w:rsid w:val="00845406"/>
    <w:rsid w:val="008456DF"/>
    <w:rsid w:val="00851598"/>
    <w:rsid w:val="00852D5F"/>
    <w:rsid w:val="0085786B"/>
    <w:rsid w:val="00861A15"/>
    <w:rsid w:val="00866745"/>
    <w:rsid w:val="00867184"/>
    <w:rsid w:val="00891FE1"/>
    <w:rsid w:val="008A2C55"/>
    <w:rsid w:val="008A7F09"/>
    <w:rsid w:val="008B2475"/>
    <w:rsid w:val="008B3494"/>
    <w:rsid w:val="008B358D"/>
    <w:rsid w:val="008B69EA"/>
    <w:rsid w:val="008C1C6F"/>
    <w:rsid w:val="008C1E39"/>
    <w:rsid w:val="008C73D4"/>
    <w:rsid w:val="008D30F5"/>
    <w:rsid w:val="008D5897"/>
    <w:rsid w:val="008D7AC0"/>
    <w:rsid w:val="008F3D24"/>
    <w:rsid w:val="0090418C"/>
    <w:rsid w:val="00911266"/>
    <w:rsid w:val="009212BC"/>
    <w:rsid w:val="009227AC"/>
    <w:rsid w:val="00922D6B"/>
    <w:rsid w:val="0093165F"/>
    <w:rsid w:val="00936747"/>
    <w:rsid w:val="009421CD"/>
    <w:rsid w:val="00945D79"/>
    <w:rsid w:val="009756CA"/>
    <w:rsid w:val="00976516"/>
    <w:rsid w:val="009905DF"/>
    <w:rsid w:val="009915E9"/>
    <w:rsid w:val="00992C8B"/>
    <w:rsid w:val="009A2C9D"/>
    <w:rsid w:val="009B7DA8"/>
    <w:rsid w:val="009C2121"/>
    <w:rsid w:val="009C36EB"/>
    <w:rsid w:val="009C581F"/>
    <w:rsid w:val="009C7514"/>
    <w:rsid w:val="009E059B"/>
    <w:rsid w:val="009E1CAE"/>
    <w:rsid w:val="00A0100B"/>
    <w:rsid w:val="00A074EE"/>
    <w:rsid w:val="00A10DFF"/>
    <w:rsid w:val="00A24D15"/>
    <w:rsid w:val="00A33FFD"/>
    <w:rsid w:val="00A351EC"/>
    <w:rsid w:val="00A355E9"/>
    <w:rsid w:val="00A37843"/>
    <w:rsid w:val="00A40BE3"/>
    <w:rsid w:val="00A455AD"/>
    <w:rsid w:val="00A6090F"/>
    <w:rsid w:val="00A63BE2"/>
    <w:rsid w:val="00A73449"/>
    <w:rsid w:val="00A84C48"/>
    <w:rsid w:val="00A869C4"/>
    <w:rsid w:val="00AA1B0E"/>
    <w:rsid w:val="00AB23EA"/>
    <w:rsid w:val="00AB2B92"/>
    <w:rsid w:val="00AB4289"/>
    <w:rsid w:val="00AC184D"/>
    <w:rsid w:val="00AC2BB3"/>
    <w:rsid w:val="00AC6E87"/>
    <w:rsid w:val="00AD4B79"/>
    <w:rsid w:val="00AE3780"/>
    <w:rsid w:val="00AE45AB"/>
    <w:rsid w:val="00AF6E2D"/>
    <w:rsid w:val="00B01F02"/>
    <w:rsid w:val="00B027CE"/>
    <w:rsid w:val="00B178A8"/>
    <w:rsid w:val="00B202F3"/>
    <w:rsid w:val="00B2334B"/>
    <w:rsid w:val="00B24D9A"/>
    <w:rsid w:val="00B34689"/>
    <w:rsid w:val="00B46D87"/>
    <w:rsid w:val="00B5047B"/>
    <w:rsid w:val="00B5462A"/>
    <w:rsid w:val="00B54E9B"/>
    <w:rsid w:val="00B60656"/>
    <w:rsid w:val="00B6239F"/>
    <w:rsid w:val="00B640EF"/>
    <w:rsid w:val="00B653D3"/>
    <w:rsid w:val="00B73B2D"/>
    <w:rsid w:val="00B85EAE"/>
    <w:rsid w:val="00B8689F"/>
    <w:rsid w:val="00B901CB"/>
    <w:rsid w:val="00B93C6F"/>
    <w:rsid w:val="00B97C40"/>
    <w:rsid w:val="00BA1DD8"/>
    <w:rsid w:val="00BA3FAB"/>
    <w:rsid w:val="00BA4931"/>
    <w:rsid w:val="00BB04D4"/>
    <w:rsid w:val="00BB1865"/>
    <w:rsid w:val="00BB1BF4"/>
    <w:rsid w:val="00BB3496"/>
    <w:rsid w:val="00BB5AED"/>
    <w:rsid w:val="00BB6931"/>
    <w:rsid w:val="00BC44E6"/>
    <w:rsid w:val="00BD5714"/>
    <w:rsid w:val="00BE7FD1"/>
    <w:rsid w:val="00BF4C97"/>
    <w:rsid w:val="00BF4E21"/>
    <w:rsid w:val="00C025D6"/>
    <w:rsid w:val="00C07825"/>
    <w:rsid w:val="00C27B26"/>
    <w:rsid w:val="00C4393C"/>
    <w:rsid w:val="00C51BC2"/>
    <w:rsid w:val="00C54E57"/>
    <w:rsid w:val="00C55FB3"/>
    <w:rsid w:val="00C642CE"/>
    <w:rsid w:val="00C70187"/>
    <w:rsid w:val="00C962BF"/>
    <w:rsid w:val="00CB0385"/>
    <w:rsid w:val="00CB46FA"/>
    <w:rsid w:val="00CB4996"/>
    <w:rsid w:val="00CD218A"/>
    <w:rsid w:val="00CE7F64"/>
    <w:rsid w:val="00CF130B"/>
    <w:rsid w:val="00CF6E20"/>
    <w:rsid w:val="00CF6F5D"/>
    <w:rsid w:val="00D034E2"/>
    <w:rsid w:val="00D043E7"/>
    <w:rsid w:val="00D37E4F"/>
    <w:rsid w:val="00D410F8"/>
    <w:rsid w:val="00D42CEB"/>
    <w:rsid w:val="00D47B67"/>
    <w:rsid w:val="00D5308A"/>
    <w:rsid w:val="00D64159"/>
    <w:rsid w:val="00D6440C"/>
    <w:rsid w:val="00D66408"/>
    <w:rsid w:val="00D67467"/>
    <w:rsid w:val="00D73F11"/>
    <w:rsid w:val="00D74188"/>
    <w:rsid w:val="00D85301"/>
    <w:rsid w:val="00D929BB"/>
    <w:rsid w:val="00DA0D45"/>
    <w:rsid w:val="00DA3ED1"/>
    <w:rsid w:val="00DD67B6"/>
    <w:rsid w:val="00DE1266"/>
    <w:rsid w:val="00DE3813"/>
    <w:rsid w:val="00DE78F0"/>
    <w:rsid w:val="00DF05AB"/>
    <w:rsid w:val="00DF5A00"/>
    <w:rsid w:val="00E00C13"/>
    <w:rsid w:val="00E03414"/>
    <w:rsid w:val="00E11EAD"/>
    <w:rsid w:val="00E1451E"/>
    <w:rsid w:val="00E170AB"/>
    <w:rsid w:val="00E20920"/>
    <w:rsid w:val="00E44A15"/>
    <w:rsid w:val="00E54D25"/>
    <w:rsid w:val="00E57C27"/>
    <w:rsid w:val="00E6517D"/>
    <w:rsid w:val="00E81169"/>
    <w:rsid w:val="00E8223C"/>
    <w:rsid w:val="00E85A4B"/>
    <w:rsid w:val="00E87CB9"/>
    <w:rsid w:val="00EA590B"/>
    <w:rsid w:val="00EC5FF3"/>
    <w:rsid w:val="00ED2415"/>
    <w:rsid w:val="00EE7066"/>
    <w:rsid w:val="00EF01B4"/>
    <w:rsid w:val="00F0134F"/>
    <w:rsid w:val="00F22D8A"/>
    <w:rsid w:val="00F23C94"/>
    <w:rsid w:val="00F303B9"/>
    <w:rsid w:val="00F3697D"/>
    <w:rsid w:val="00F43B17"/>
    <w:rsid w:val="00F45FA1"/>
    <w:rsid w:val="00F468D1"/>
    <w:rsid w:val="00F573CA"/>
    <w:rsid w:val="00F71F61"/>
    <w:rsid w:val="00F725C5"/>
    <w:rsid w:val="00F94D2A"/>
    <w:rsid w:val="00F95A81"/>
    <w:rsid w:val="00F95B02"/>
    <w:rsid w:val="00FA6C7B"/>
    <w:rsid w:val="00FB1181"/>
    <w:rsid w:val="00FB5084"/>
    <w:rsid w:val="00FC03E2"/>
    <w:rsid w:val="00FC11AD"/>
    <w:rsid w:val="00FC39EF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A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5EAE"/>
    <w:rPr>
      <w:color w:val="0066CC"/>
      <w:u w:val="single"/>
    </w:rPr>
  </w:style>
  <w:style w:type="character" w:customStyle="1" w:styleId="Bodytext4">
    <w:name w:val="Body text (4)_"/>
    <w:link w:val="Bodytext40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8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8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8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8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8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8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8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8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85EA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85EA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85EA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85EA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85EA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85EA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85EA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976516"/>
    <w:pPr>
      <w:ind w:left="720"/>
      <w:contextualSpacing/>
    </w:pPr>
  </w:style>
  <w:style w:type="paragraph" w:customStyle="1" w:styleId="Default">
    <w:name w:val="Default"/>
    <w:qFormat/>
    <w:rsid w:val="001042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yle3">
    <w:name w:val="Style3"/>
    <w:rsid w:val="00F95B0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Bookman Old Style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976516"/>
    <w:pPr>
      <w:ind w:left="720"/>
      <w:contextualSpacing/>
    </w:pPr>
  </w:style>
  <w:style w:type="paragraph" w:customStyle="1" w:styleId="Default">
    <w:name w:val="Default"/>
    <w:qFormat/>
    <w:rsid w:val="001042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yle3">
    <w:name w:val="Style3"/>
    <w:rsid w:val="00F95B0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Bookman Old Style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03BF-C3D2-410D-8D50-4F3D5979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Niebudek</cp:lastModifiedBy>
  <cp:revision>3</cp:revision>
  <cp:lastPrinted>2016-12-21T07:36:00Z</cp:lastPrinted>
  <dcterms:created xsi:type="dcterms:W3CDTF">2019-11-13T08:25:00Z</dcterms:created>
  <dcterms:modified xsi:type="dcterms:W3CDTF">2019-11-13T09:17:00Z</dcterms:modified>
</cp:coreProperties>
</file>