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E36FF6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E36FF6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D1AD7" w:rsidRPr="00E36FF6" w:rsidRDefault="001D1AD7" w:rsidP="001D1AD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6F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12.6-7PIEL-D4,8-OIE W</w:t>
            </w:r>
          </w:p>
          <w:p w:rsidR="00D27847" w:rsidRPr="00E36FF6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27847" w:rsidRPr="00E36FF6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E36FF6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E36FF6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E36FF6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E36FF6" w:rsidRDefault="001D1AD7">
            <w:pPr>
              <w:rPr>
                <w:rFonts w:ascii="Times New Roman" w:hAnsi="Times New Roman" w:cs="Times New Roman"/>
                <w:lang w:val="pl-PL"/>
              </w:rPr>
            </w:pPr>
            <w:r w:rsidRPr="00E36FF6">
              <w:rPr>
                <w:rFonts w:ascii="Times New Roman" w:hAnsi="Times New Roman" w:cs="Times New Roman"/>
                <w:lang w:val="pl-PL"/>
              </w:rPr>
              <w:t>O</w:t>
            </w:r>
            <w:r w:rsidR="002B67F5">
              <w:rPr>
                <w:rFonts w:ascii="Times New Roman" w:hAnsi="Times New Roman" w:cs="Times New Roman"/>
                <w:lang w:val="pl-PL"/>
              </w:rPr>
              <w:t xml:space="preserve">pieka i edukacja terapeutyczna </w:t>
            </w:r>
            <w:r w:rsidRPr="00E36FF6">
              <w:rPr>
                <w:rFonts w:ascii="Times New Roman" w:hAnsi="Times New Roman" w:cs="Times New Roman"/>
                <w:lang w:val="pl-PL"/>
              </w:rPr>
              <w:t>w chorobach nowotworowych</w:t>
            </w:r>
            <w:r w:rsidR="00E36FF6" w:rsidRPr="00E36FF6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="00E36FF6" w:rsidRPr="00E36FF6">
              <w:rPr>
                <w:rFonts w:ascii="Times New Roman" w:hAnsi="Times New Roman" w:cs="Times New Roman"/>
                <w:i/>
                <w:lang w:val="pl-PL"/>
              </w:rPr>
              <w:t>Therapeutic</w:t>
            </w:r>
            <w:proofErr w:type="spellEnd"/>
            <w:r w:rsidR="00E36FF6" w:rsidRPr="00E36FF6">
              <w:rPr>
                <w:rFonts w:ascii="Times New Roman" w:hAnsi="Times New Roman" w:cs="Times New Roman"/>
                <w:i/>
                <w:lang w:val="pl-PL"/>
              </w:rPr>
              <w:t xml:space="preserve"> care and </w:t>
            </w:r>
            <w:proofErr w:type="spellStart"/>
            <w:r w:rsidR="00E36FF6" w:rsidRPr="00E36FF6">
              <w:rPr>
                <w:rFonts w:ascii="Times New Roman" w:hAnsi="Times New Roman" w:cs="Times New Roman"/>
                <w:i/>
                <w:lang w:val="pl-PL"/>
              </w:rPr>
              <w:t>education</w:t>
            </w:r>
            <w:proofErr w:type="spellEnd"/>
            <w:r w:rsidR="00E36FF6" w:rsidRPr="00E36FF6">
              <w:rPr>
                <w:rFonts w:ascii="Times New Roman" w:hAnsi="Times New Roman" w:cs="Times New Roman"/>
                <w:i/>
              </w:rPr>
              <w:t xml:space="preserve"> </w:t>
            </w:r>
            <w:r w:rsidR="00E36FF6" w:rsidRPr="00E36FF6">
              <w:rPr>
                <w:rFonts w:ascii="Times New Roman" w:hAnsi="Times New Roman" w:cs="Times New Roman"/>
                <w:i/>
                <w:lang w:val="pl-PL"/>
              </w:rPr>
              <w:t xml:space="preserve">in </w:t>
            </w:r>
            <w:proofErr w:type="spellStart"/>
            <w:r w:rsidR="00E36FF6" w:rsidRPr="00E36FF6">
              <w:rPr>
                <w:rFonts w:ascii="Times New Roman" w:hAnsi="Times New Roman" w:cs="Times New Roman"/>
                <w:i/>
                <w:lang w:val="pl-PL"/>
              </w:rPr>
              <w:t>cancer</w:t>
            </w:r>
            <w:proofErr w:type="spellEnd"/>
          </w:p>
        </w:tc>
      </w:tr>
      <w:tr w:rsidR="00D27847" w:rsidRPr="00E36FF6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E36FF6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E36FF6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E36FF6">
        <w:rPr>
          <w:rFonts w:cs="Times New Roman"/>
          <w:lang w:val="pl-PL"/>
        </w:rPr>
        <w:t>USYTUOWANIE</w:t>
      </w:r>
      <w:r w:rsidRPr="00E36FF6">
        <w:rPr>
          <w:rFonts w:cs="Times New Roman"/>
          <w:spacing w:val="-14"/>
          <w:lang w:val="pl-PL"/>
        </w:rPr>
        <w:t xml:space="preserve"> </w:t>
      </w:r>
      <w:r w:rsidRPr="00E36FF6">
        <w:rPr>
          <w:rFonts w:cs="Times New Roman"/>
          <w:lang w:val="pl-PL"/>
        </w:rPr>
        <w:t>PRZEDMIOTU</w:t>
      </w:r>
      <w:r w:rsidRPr="00E36FF6">
        <w:rPr>
          <w:rFonts w:cs="Times New Roman"/>
          <w:spacing w:val="-13"/>
          <w:lang w:val="pl-PL"/>
        </w:rPr>
        <w:t xml:space="preserve"> </w:t>
      </w:r>
      <w:r w:rsidRPr="00E36FF6">
        <w:rPr>
          <w:rFonts w:cs="Times New Roman"/>
          <w:lang w:val="pl-PL"/>
        </w:rPr>
        <w:t>W</w:t>
      </w:r>
      <w:r w:rsidRPr="00E36FF6">
        <w:rPr>
          <w:rFonts w:cs="Times New Roman"/>
          <w:spacing w:val="-13"/>
          <w:lang w:val="pl-PL"/>
        </w:rPr>
        <w:t xml:space="preserve"> </w:t>
      </w:r>
      <w:r w:rsidRPr="00E36FF6">
        <w:rPr>
          <w:rFonts w:cs="Times New Roman"/>
          <w:lang w:val="pl-PL"/>
        </w:rPr>
        <w:t>SYSTEMIE</w:t>
      </w:r>
      <w:r w:rsidRPr="00E36FF6">
        <w:rPr>
          <w:rFonts w:cs="Times New Roman"/>
          <w:spacing w:val="-14"/>
          <w:lang w:val="pl-PL"/>
        </w:rPr>
        <w:t xml:space="preserve"> </w:t>
      </w:r>
      <w:r w:rsidRPr="00E36FF6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155"/>
        <w:gridCol w:w="5594"/>
      </w:tblGrid>
      <w:tr w:rsidR="00D27847" w:rsidRPr="00E36FF6" w:rsidTr="00A30605">
        <w:trPr>
          <w:trHeight w:hRule="exact" w:val="29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E36FF6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E36FF6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E36FF6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E36FF6" w:rsidTr="00A30605">
        <w:trPr>
          <w:trHeight w:hRule="exact" w:val="295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E36FF6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E36FF6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E36FF6">
              <w:rPr>
                <w:rFonts w:ascii="Times New Roman" w:hAnsi="Times New Roman" w:cs="Times New Roman"/>
                <w:lang w:val="pl-PL"/>
              </w:rPr>
              <w:t>Stacjonarne/niestacjonarne</w:t>
            </w:r>
          </w:p>
        </w:tc>
      </w:tr>
      <w:tr w:rsidR="00D27847" w:rsidRPr="00E36FF6" w:rsidTr="00A30605">
        <w:trPr>
          <w:trHeight w:hRule="exact" w:val="29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E36FF6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E36FF6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E36FF6">
              <w:rPr>
                <w:rFonts w:ascii="Times New Roman" w:hAnsi="Times New Roman" w:cs="Times New Roman"/>
                <w:lang w:val="pl-PL"/>
              </w:rPr>
              <w:t>II stopień</w:t>
            </w:r>
          </w:p>
        </w:tc>
      </w:tr>
      <w:tr w:rsidR="00D27847" w:rsidRPr="00E36FF6" w:rsidTr="00A30605">
        <w:trPr>
          <w:trHeight w:hRule="exact" w:val="295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E36FF6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E36FF6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E36FF6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AD6891" w:rsidTr="00A30605">
        <w:trPr>
          <w:trHeight w:hRule="exact" w:val="29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E36FF6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E36FF6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E36FF6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E36FF6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E60EB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dr n. med. Aleksandra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Słopiecka</w:t>
            </w:r>
            <w:proofErr w:type="spellEnd"/>
          </w:p>
        </w:tc>
      </w:tr>
      <w:tr w:rsidR="00D27847" w:rsidRPr="00AD6891" w:rsidTr="00A30605">
        <w:trPr>
          <w:trHeight w:hRule="exact" w:val="295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E36FF6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E60EB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aleksandra.slopiecka@ujk.edu.pl</w:t>
            </w:r>
          </w:p>
        </w:tc>
      </w:tr>
    </w:tbl>
    <w:p w:rsidR="00D27847" w:rsidRPr="00E36FF6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E36FF6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E36FF6">
        <w:rPr>
          <w:rFonts w:cs="Times New Roman"/>
          <w:spacing w:val="-1"/>
          <w:lang w:val="pl-PL"/>
        </w:rPr>
        <w:t>OGÓLNA</w:t>
      </w:r>
      <w:r w:rsidRPr="00E36FF6">
        <w:rPr>
          <w:rFonts w:cs="Times New Roman"/>
          <w:spacing w:val="-22"/>
          <w:lang w:val="pl-PL"/>
        </w:rPr>
        <w:t xml:space="preserve"> </w:t>
      </w:r>
      <w:r w:rsidRPr="00E36FF6">
        <w:rPr>
          <w:rFonts w:cs="Times New Roman"/>
          <w:lang w:val="pl-PL"/>
        </w:rPr>
        <w:t>CHARAKTERYSTYKA</w:t>
      </w:r>
      <w:r w:rsidRPr="00E36FF6">
        <w:rPr>
          <w:rFonts w:cs="Times New Roman"/>
          <w:spacing w:val="-22"/>
          <w:lang w:val="pl-PL"/>
        </w:rPr>
        <w:t xml:space="preserve"> </w:t>
      </w:r>
      <w:r w:rsidRPr="00E36FF6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155"/>
        <w:gridCol w:w="5594"/>
      </w:tblGrid>
      <w:tr w:rsidR="00D27847" w:rsidRPr="00E36FF6" w:rsidTr="00A30605">
        <w:trPr>
          <w:trHeight w:hRule="exact" w:val="29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E36FF6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E36FF6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E36FF6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AD6891" w:rsidTr="00A30605">
        <w:trPr>
          <w:trHeight w:hRule="exact" w:val="1085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E36FF6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E36FF6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7462B7" w:rsidRDefault="007462B7" w:rsidP="007462B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7462B7">
              <w:rPr>
                <w:rFonts w:ascii="Times New Roman" w:hAnsi="Times New Roman" w:cs="Times New Roman"/>
                <w:lang w:val="pl-PL"/>
              </w:rPr>
              <w:t>Wiedza z zakresu anatomii i fizjologii</w:t>
            </w:r>
            <w:r>
              <w:rPr>
                <w:rFonts w:ascii="Times New Roman" w:hAnsi="Times New Roman" w:cs="Times New Roman"/>
                <w:lang w:val="pl-PL"/>
              </w:rPr>
              <w:t xml:space="preserve"> człowieka, f</w:t>
            </w:r>
            <w:r w:rsidRPr="007462B7">
              <w:rPr>
                <w:rFonts w:ascii="Times New Roman" w:hAnsi="Times New Roman" w:cs="Times New Roman"/>
                <w:lang w:val="pl-PL"/>
              </w:rPr>
              <w:t xml:space="preserve">armakologii, pielęgniarstwa onkologicznego, rehabilitacji i pielęgnowania </w:t>
            </w:r>
            <w:r>
              <w:rPr>
                <w:rFonts w:ascii="Times New Roman" w:hAnsi="Times New Roman" w:cs="Times New Roman"/>
                <w:lang w:val="pl-PL"/>
              </w:rPr>
              <w:t xml:space="preserve">osób </w:t>
            </w:r>
            <w:r w:rsidRPr="007462B7">
              <w:rPr>
                <w:rFonts w:ascii="Times New Roman" w:hAnsi="Times New Roman" w:cs="Times New Roman"/>
                <w:lang w:val="pl-PL"/>
              </w:rPr>
              <w:t>niepełnosprawnych, promocji zdrowia i edukacji zdrowotnej na poziomie studiów licencjackich.</w:t>
            </w:r>
          </w:p>
        </w:tc>
      </w:tr>
    </w:tbl>
    <w:p w:rsidR="00D27847" w:rsidRPr="00E36FF6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E36FF6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E36FF6">
        <w:rPr>
          <w:rFonts w:cs="Times New Roman"/>
          <w:spacing w:val="-1"/>
          <w:lang w:val="pl-PL"/>
        </w:rPr>
        <w:t>SZCZEGÓŁOWA</w:t>
      </w:r>
      <w:r w:rsidRPr="00E36FF6">
        <w:rPr>
          <w:rFonts w:cs="Times New Roman"/>
          <w:spacing w:val="-26"/>
          <w:lang w:val="pl-PL"/>
        </w:rPr>
        <w:t xml:space="preserve"> </w:t>
      </w:r>
      <w:r w:rsidRPr="00E36FF6">
        <w:rPr>
          <w:rFonts w:cs="Times New Roman"/>
          <w:lang w:val="pl-PL"/>
        </w:rPr>
        <w:t>CHARAKTERYSTYKA</w:t>
      </w:r>
      <w:r w:rsidRPr="00E36FF6">
        <w:rPr>
          <w:rFonts w:cs="Times New Roman"/>
          <w:spacing w:val="-26"/>
          <w:lang w:val="pl-PL"/>
        </w:rPr>
        <w:t xml:space="preserve"> </w:t>
      </w:r>
      <w:r w:rsidRPr="00E36FF6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E36FF6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E36FF6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60EB5" w:rsidRDefault="00124F18" w:rsidP="00E16B83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60EB5">
              <w:rPr>
                <w:rFonts w:ascii="Times New Roman" w:hAnsi="Times New Roman" w:cs="Times New Roman"/>
                <w:spacing w:val="-1"/>
                <w:lang w:val="pl-PL"/>
              </w:rPr>
              <w:t>wykłady,</w:t>
            </w:r>
            <w:r w:rsidRPr="00E60EB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60EB5">
              <w:rPr>
                <w:rFonts w:ascii="Times New Roman" w:hAnsi="Times New Roman" w:cs="Times New Roman"/>
                <w:spacing w:val="-1"/>
                <w:lang w:val="pl-PL"/>
              </w:rPr>
              <w:t>ćwiczenia</w:t>
            </w:r>
            <w:r w:rsidR="002B67F5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bookmarkStart w:id="0" w:name="_GoBack"/>
            <w:bookmarkEnd w:id="0"/>
          </w:p>
        </w:tc>
      </w:tr>
      <w:tr w:rsidR="00D27847" w:rsidRPr="00E36FF6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E36FF6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E36FF6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7462B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</w:t>
            </w:r>
            <w:r w:rsidR="00E36FF6">
              <w:rPr>
                <w:rFonts w:ascii="Times New Roman" w:hAnsi="Times New Roman" w:cs="Times New Roman"/>
                <w:lang w:val="pl-PL"/>
              </w:rPr>
              <w:t>udynki UJK</w:t>
            </w:r>
          </w:p>
        </w:tc>
      </w:tr>
      <w:tr w:rsidR="00D27847" w:rsidRPr="00E36FF6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E36FF6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E36FF6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7462B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AD6891" w:rsidTr="002B67F5">
        <w:trPr>
          <w:trHeight w:hRule="exact" w:val="828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E36FF6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405892" w:rsidP="002B67F5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7462B7">
              <w:rPr>
                <w:rFonts w:ascii="Times New Roman" w:hAnsi="Times New Roman" w:cs="Times New Roman"/>
                <w:lang w:val="pl-PL"/>
              </w:rPr>
              <w:t>ykład</w:t>
            </w:r>
            <w:r>
              <w:rPr>
                <w:rFonts w:ascii="Times New Roman" w:hAnsi="Times New Roman" w:cs="Times New Roman"/>
                <w:lang w:val="pl-PL"/>
              </w:rPr>
              <w:t xml:space="preserve"> informacyjny</w:t>
            </w:r>
            <w:r w:rsidR="007462B7"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B67F5">
              <w:rPr>
                <w:rFonts w:ascii="Times New Roman" w:hAnsi="Times New Roman" w:cs="Times New Roman"/>
                <w:lang w:val="pl-PL"/>
              </w:rPr>
              <w:t xml:space="preserve">wykład problemowy, </w:t>
            </w:r>
            <w:r>
              <w:rPr>
                <w:rFonts w:ascii="Times New Roman" w:hAnsi="Times New Roman" w:cs="Times New Roman"/>
                <w:lang w:val="pl-PL"/>
              </w:rPr>
              <w:t>dyskusja</w:t>
            </w:r>
            <w:r w:rsidR="002B67F5">
              <w:rPr>
                <w:rFonts w:ascii="Times New Roman" w:hAnsi="Times New Roman" w:cs="Times New Roman"/>
                <w:lang w:val="pl-PL"/>
              </w:rPr>
              <w:t xml:space="preserve"> dydaktyczna, metoda sytuacyjna, metoda przypadków, </w:t>
            </w:r>
            <w:r w:rsidR="007462B7">
              <w:rPr>
                <w:rFonts w:ascii="Times New Roman" w:hAnsi="Times New Roman" w:cs="Times New Roman"/>
                <w:lang w:val="pl-PL"/>
              </w:rPr>
              <w:t>praca w grupach, praca indywidualna</w:t>
            </w:r>
          </w:p>
        </w:tc>
      </w:tr>
      <w:tr w:rsidR="00D27847" w:rsidRPr="00E36FF6" w:rsidTr="00A30605">
        <w:trPr>
          <w:trHeight w:hRule="exact" w:val="2803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E36FF6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B7" w:rsidRPr="007462B7" w:rsidRDefault="007462B7" w:rsidP="007462B7">
            <w:pPr>
              <w:pStyle w:val="Akapitzlist"/>
              <w:numPr>
                <w:ilvl w:val="0"/>
                <w:numId w:val="7"/>
              </w:numPr>
              <w:ind w:left="294" w:hanging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</w:pPr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Koper A, Koper KJ. Pielęgniarstwo onkologiczne. Podręcznik dla studiów medycznych. Wydawnictwo Lekarskie PZWL, Warszawa 2020.</w:t>
            </w:r>
          </w:p>
          <w:p w:rsidR="007462B7" w:rsidRPr="007462B7" w:rsidRDefault="007462B7" w:rsidP="007462B7">
            <w:pPr>
              <w:pStyle w:val="Akapitzlist"/>
              <w:numPr>
                <w:ilvl w:val="0"/>
                <w:numId w:val="7"/>
              </w:numPr>
              <w:ind w:left="294" w:hanging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</w:pPr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Koper A, Wrońska I. Problemy pielęgnacyjne pacjentów z chorobą nowotworową. Wydawnictwo </w:t>
            </w:r>
            <w:proofErr w:type="spellStart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Czelej</w:t>
            </w:r>
            <w:proofErr w:type="spellEnd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, Lublin 2017.</w:t>
            </w:r>
          </w:p>
          <w:p w:rsidR="007462B7" w:rsidRPr="007462B7" w:rsidRDefault="007462B7" w:rsidP="007462B7">
            <w:pPr>
              <w:pStyle w:val="Akapitzlist"/>
              <w:widowControl/>
              <w:numPr>
                <w:ilvl w:val="0"/>
                <w:numId w:val="7"/>
              </w:numPr>
              <w:ind w:left="294" w:hanging="284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proofErr w:type="spellStart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Łuczyk</w:t>
            </w:r>
            <w:proofErr w:type="spellEnd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 M, </w:t>
            </w:r>
            <w:proofErr w:type="spellStart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Szadowska</w:t>
            </w:r>
            <w:proofErr w:type="spellEnd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-Szlachetka Z, Ślusarska B. Standardy i procedury w pielęgniarstwie onkologicznym. Wydawnictwo Lekarskie PZWL, Warszawa 2017.</w:t>
            </w:r>
          </w:p>
          <w:p w:rsidR="00D27847" w:rsidRPr="007462B7" w:rsidRDefault="007462B7" w:rsidP="007462B7">
            <w:pPr>
              <w:pStyle w:val="Akapitzlist"/>
              <w:widowControl/>
              <w:numPr>
                <w:ilvl w:val="0"/>
                <w:numId w:val="7"/>
              </w:numPr>
              <w:ind w:left="294" w:hanging="284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proofErr w:type="spellStart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Schrijvers</w:t>
            </w:r>
            <w:proofErr w:type="spellEnd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 D, </w:t>
            </w:r>
            <w:proofErr w:type="spellStart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Senn</w:t>
            </w:r>
            <w:proofErr w:type="spellEnd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 H-J, </w:t>
            </w:r>
            <w:proofErr w:type="spellStart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Mellsted</w:t>
            </w:r>
            <w:proofErr w:type="spellEnd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 H, </w:t>
            </w:r>
            <w:proofErr w:type="spellStart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Zakotnik</w:t>
            </w:r>
            <w:proofErr w:type="spellEnd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 B. </w:t>
            </w:r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val="pl-PL" w:eastAsia="pl-PL"/>
              </w:rPr>
              <w:t xml:space="preserve">Podręcznik profilaktyki chorób nowotworowych (ESMO). </w:t>
            </w:r>
            <w:proofErr w:type="spellStart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val="pl-PL" w:eastAsia="pl-PL"/>
              </w:rPr>
              <w:t>Medipage</w:t>
            </w:r>
            <w:proofErr w:type="spellEnd"/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val="pl-PL" w:eastAsia="pl-PL"/>
              </w:rPr>
              <w:t xml:space="preserve">, Warszawa 2009. </w:t>
            </w:r>
          </w:p>
        </w:tc>
      </w:tr>
      <w:tr w:rsidR="00D27847" w:rsidRPr="00E36FF6" w:rsidTr="007462B7">
        <w:trPr>
          <w:trHeight w:hRule="exact" w:val="1550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E36FF6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E36FF6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6FF6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B7" w:rsidRPr="007462B7" w:rsidRDefault="007462B7" w:rsidP="007462B7">
            <w:pPr>
              <w:pStyle w:val="Akapitzlist"/>
              <w:numPr>
                <w:ilvl w:val="0"/>
                <w:numId w:val="18"/>
              </w:numPr>
              <w:ind w:left="294" w:hanging="284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462B7">
              <w:rPr>
                <w:rFonts w:ascii="Times New Roman" w:hAnsi="Times New Roman" w:cs="Times New Roman"/>
                <w:color w:val="000000" w:themeColor="text1"/>
                <w:lang w:val="pl-PL"/>
              </w:rPr>
              <w:t>Jeziorski A. Onkologia. Podręcznik dla pielęgniarek. Wydawnictwo Lekarskie PZWL, Warszawa 2015.</w:t>
            </w:r>
          </w:p>
          <w:p w:rsidR="007462B7" w:rsidRPr="007462B7" w:rsidRDefault="007462B7" w:rsidP="007462B7">
            <w:pPr>
              <w:pStyle w:val="Akapitzlist"/>
              <w:widowControl/>
              <w:numPr>
                <w:ilvl w:val="0"/>
                <w:numId w:val="18"/>
              </w:numPr>
              <w:ind w:left="294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</w:pPr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val="pl-PL" w:eastAsia="pl-PL"/>
              </w:rPr>
              <w:t xml:space="preserve">Koper A. Pielęgniarstwo onkologiczne. </w:t>
            </w:r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Podręcznik dla studiów medycznych. Wydawnictwo Lekarskie PZWL, Warszawa 2015. </w:t>
            </w:r>
          </w:p>
          <w:p w:rsidR="00D27847" w:rsidRPr="007462B7" w:rsidRDefault="007462B7" w:rsidP="007462B7">
            <w:pPr>
              <w:pStyle w:val="Akapitzlist"/>
              <w:numPr>
                <w:ilvl w:val="0"/>
                <w:numId w:val="18"/>
              </w:numPr>
              <w:ind w:left="294" w:hanging="284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462B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val="pl-PL" w:eastAsia="pl-PL"/>
              </w:rPr>
              <w:t>Wieczorek-Chełmińska Z. Żywienie w chorobach nowotworowych. Wydawnictwo Lekarskie PZWL, Warszawa 2006.</w:t>
            </w:r>
          </w:p>
        </w:tc>
      </w:tr>
    </w:tbl>
    <w:p w:rsidR="00D27847" w:rsidRPr="00E36FF6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E07BD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E36FF6">
        <w:rPr>
          <w:rFonts w:cs="Times New Roman"/>
          <w:spacing w:val="-1"/>
          <w:lang w:val="pl-PL"/>
        </w:rPr>
        <w:t>CELE,</w:t>
      </w:r>
      <w:r w:rsidRPr="00E36FF6">
        <w:rPr>
          <w:rFonts w:cs="Times New Roman"/>
          <w:spacing w:val="-7"/>
          <w:lang w:val="pl-PL"/>
        </w:rPr>
        <w:t xml:space="preserve"> </w:t>
      </w:r>
      <w:r w:rsidRPr="00E36FF6">
        <w:rPr>
          <w:rFonts w:cs="Times New Roman"/>
          <w:lang w:val="pl-PL"/>
        </w:rPr>
        <w:t>TREŚCI</w:t>
      </w:r>
      <w:r w:rsidRPr="00E36FF6">
        <w:rPr>
          <w:rFonts w:cs="Times New Roman"/>
          <w:spacing w:val="-8"/>
          <w:lang w:val="pl-PL"/>
        </w:rPr>
        <w:t xml:space="preserve"> </w:t>
      </w:r>
      <w:r w:rsidRPr="00E36FF6">
        <w:rPr>
          <w:rFonts w:cs="Times New Roman"/>
          <w:lang w:val="pl-PL"/>
        </w:rPr>
        <w:t>I</w:t>
      </w:r>
      <w:r w:rsidRPr="00E36FF6">
        <w:rPr>
          <w:rFonts w:cs="Times New Roman"/>
          <w:spacing w:val="-5"/>
          <w:lang w:val="pl-PL"/>
        </w:rPr>
        <w:t xml:space="preserve"> </w:t>
      </w:r>
      <w:r w:rsidRPr="00E36FF6">
        <w:rPr>
          <w:rFonts w:cs="Times New Roman"/>
          <w:lang w:val="pl-PL"/>
        </w:rPr>
        <w:t>EFEKTY</w:t>
      </w:r>
      <w:r w:rsidRPr="00E36FF6">
        <w:rPr>
          <w:rFonts w:cs="Times New Roman"/>
          <w:spacing w:val="-3"/>
          <w:lang w:val="pl-PL"/>
        </w:rPr>
        <w:t xml:space="preserve"> </w:t>
      </w:r>
      <w:r w:rsidRPr="00E36FF6">
        <w:rPr>
          <w:rFonts w:cs="Times New Roman"/>
          <w:spacing w:val="-1"/>
          <w:lang w:val="pl-PL"/>
        </w:rPr>
        <w:t>UCZENIA</w:t>
      </w:r>
      <w:r w:rsidRPr="00E36FF6">
        <w:rPr>
          <w:rFonts w:cs="Times New Roman"/>
          <w:spacing w:val="-5"/>
          <w:lang w:val="pl-PL"/>
        </w:rPr>
        <w:t xml:space="preserve"> </w:t>
      </w:r>
      <w:r w:rsidRPr="00E36FF6">
        <w:rPr>
          <w:rFonts w:cs="Times New Roman"/>
          <w:lang w:val="pl-PL"/>
        </w:rPr>
        <w:t>SIĘ</w:t>
      </w:r>
    </w:p>
    <w:p w:rsidR="00E07BDC" w:rsidRDefault="00E07BDC" w:rsidP="00E07BDC">
      <w:pPr>
        <w:pStyle w:val="Tekstpodstawowy"/>
        <w:tabs>
          <w:tab w:val="left" w:pos="927"/>
        </w:tabs>
        <w:rPr>
          <w:rFonts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06"/>
      </w:tblGrid>
      <w:tr w:rsidR="00E07BDC" w:rsidRPr="00AD6891" w:rsidTr="00E07BDC">
        <w:tc>
          <w:tcPr>
            <w:tcW w:w="5000" w:type="pct"/>
          </w:tcPr>
          <w:p w:rsidR="00E07BDC" w:rsidRPr="00E07BDC" w:rsidRDefault="00E07BDC" w:rsidP="00E07BDC">
            <w:pPr>
              <w:pStyle w:val="Tekstpodstawowy"/>
              <w:tabs>
                <w:tab w:val="left" w:pos="426"/>
              </w:tabs>
              <w:ind w:left="426" w:hanging="284"/>
              <w:rPr>
                <w:rFonts w:cs="Times New Roman"/>
                <w:bCs w:val="0"/>
                <w:sz w:val="22"/>
                <w:szCs w:val="22"/>
              </w:rPr>
            </w:pPr>
            <w:r w:rsidRPr="00E07BDC">
              <w:rPr>
                <w:rFonts w:cs="Times New Roman"/>
                <w:bCs w:val="0"/>
                <w:sz w:val="22"/>
                <w:szCs w:val="22"/>
              </w:rPr>
              <w:t>4.1</w:t>
            </w:r>
            <w:r>
              <w:rPr>
                <w:rFonts w:cs="Times New Roman"/>
                <w:bCs w:val="0"/>
                <w:sz w:val="22"/>
                <w:szCs w:val="22"/>
              </w:rPr>
              <w:t>.</w:t>
            </w:r>
            <w:r w:rsidRPr="00E07BDC">
              <w:rPr>
                <w:rFonts w:cs="Times New Roman"/>
                <w:bCs w:val="0"/>
                <w:sz w:val="22"/>
                <w:szCs w:val="22"/>
              </w:rPr>
              <w:t xml:space="preserve"> Cele przedmiotu (z uwzględnieniem formy zajęć)</w:t>
            </w:r>
          </w:p>
          <w:p w:rsidR="00E07BDC" w:rsidRPr="00E07BDC" w:rsidRDefault="00E07BDC" w:rsidP="00E07BDC">
            <w:pPr>
              <w:pStyle w:val="Tekstpodstawowy"/>
              <w:tabs>
                <w:tab w:val="left" w:pos="927"/>
              </w:tabs>
              <w:ind w:left="0" w:firstLine="0"/>
              <w:rPr>
                <w:rFonts w:cs="Times New Roman"/>
                <w:bCs w:val="0"/>
                <w:sz w:val="22"/>
                <w:szCs w:val="22"/>
              </w:rPr>
            </w:pPr>
            <w:r w:rsidRPr="00E07BDC">
              <w:rPr>
                <w:rFonts w:cs="Times New Roman"/>
                <w:bCs w:val="0"/>
                <w:sz w:val="22"/>
                <w:szCs w:val="22"/>
              </w:rPr>
              <w:t>Wykłady</w:t>
            </w:r>
          </w:p>
          <w:p w:rsidR="00E07BDC" w:rsidRPr="0072236D" w:rsidRDefault="00E07BDC" w:rsidP="00E07BDC">
            <w:pPr>
              <w:pStyle w:val="Tekstpodstawowy"/>
              <w:tabs>
                <w:tab w:val="left" w:pos="927"/>
              </w:tabs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C1. </w:t>
            </w:r>
            <w:r w:rsidR="00371F04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Zdobycie wiedzy z zakresu </w:t>
            </w:r>
            <w:r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etiopatogenez</w:t>
            </w:r>
            <w:r w:rsidR="00371F04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y</w:t>
            </w:r>
            <w:r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, epidemiologi</w:t>
            </w:r>
            <w:r w:rsidR="00371F04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i</w:t>
            </w:r>
            <w:r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i profilaktyk</w:t>
            </w:r>
            <w:r w:rsidR="00371F04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i</w:t>
            </w:r>
            <w:r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chorób nowotworowych.</w:t>
            </w:r>
          </w:p>
          <w:p w:rsidR="00371F04" w:rsidRPr="0072236D" w:rsidRDefault="00E07BDC" w:rsidP="00E07BDC">
            <w:pPr>
              <w:pStyle w:val="Tekstpodstawowy"/>
              <w:tabs>
                <w:tab w:val="left" w:pos="927"/>
              </w:tabs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C2. </w:t>
            </w:r>
            <w:r w:rsidR="00371F04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Zdobycie wiedzy na temat leczenia i opieki pielęgniarskiej w wybranych chorobach nowotworowych</w:t>
            </w:r>
            <w:r w:rsidR="001D5C32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  <w:p w:rsidR="00371F04" w:rsidRPr="0072236D" w:rsidRDefault="00371F04" w:rsidP="00E07BDC">
            <w:pPr>
              <w:pStyle w:val="Tekstpodstawowy"/>
              <w:tabs>
                <w:tab w:val="left" w:pos="927"/>
              </w:tabs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C</w:t>
            </w:r>
            <w:r w:rsidR="001D5C32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  <w:r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. Zdobycie wiedzy na temat </w:t>
            </w:r>
            <w:r w:rsidR="002B67F5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zakresu </w:t>
            </w:r>
            <w:r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opieki pielęgniarskiej nad pacjentem po radioterapii i chemioterapii.</w:t>
            </w:r>
          </w:p>
          <w:p w:rsidR="001D5C32" w:rsidRPr="0072236D" w:rsidRDefault="001D5C32" w:rsidP="001D5C32">
            <w:pPr>
              <w:pStyle w:val="Tekstpodstawowy"/>
              <w:tabs>
                <w:tab w:val="left" w:pos="927"/>
              </w:tabs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2236D">
              <w:rPr>
                <w:rFonts w:eastAsia="Calibri" w:cs="Times New Roman"/>
                <w:b w:val="0"/>
                <w:color w:val="000000" w:themeColor="text1"/>
                <w:sz w:val="22"/>
                <w:szCs w:val="22"/>
              </w:rPr>
              <w:t xml:space="preserve">C4. </w:t>
            </w:r>
            <w:r w:rsidR="0072236D" w:rsidRPr="0072236D">
              <w:rPr>
                <w:rFonts w:eastAsia="Calibri" w:cs="Times New Roman"/>
                <w:b w:val="0"/>
                <w:color w:val="000000" w:themeColor="text1"/>
                <w:sz w:val="22"/>
                <w:szCs w:val="22"/>
              </w:rPr>
              <w:t xml:space="preserve">Poznanie </w:t>
            </w:r>
            <w:r w:rsidR="00CB2696">
              <w:rPr>
                <w:rFonts w:eastAsia="Calibri" w:cs="Times New Roman"/>
                <w:b w:val="0"/>
                <w:color w:val="000000" w:themeColor="text1"/>
                <w:sz w:val="22"/>
                <w:szCs w:val="22"/>
              </w:rPr>
              <w:t xml:space="preserve">wybranych </w:t>
            </w:r>
            <w:r w:rsidRPr="0072236D">
              <w:rPr>
                <w:rFonts w:eastAsia="Calibri" w:cs="Times New Roman"/>
                <w:b w:val="0"/>
                <w:color w:val="000000" w:themeColor="text1"/>
                <w:sz w:val="22"/>
                <w:szCs w:val="22"/>
              </w:rPr>
              <w:t>metod</w:t>
            </w:r>
            <w:r w:rsidR="0072236D" w:rsidRPr="0072236D">
              <w:rPr>
                <w:rFonts w:eastAsia="Calibri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72236D">
              <w:rPr>
                <w:rFonts w:eastAsia="Calibri" w:cs="Times New Roman"/>
                <w:b w:val="0"/>
                <w:color w:val="000000" w:themeColor="text1"/>
                <w:sz w:val="22"/>
                <w:szCs w:val="22"/>
              </w:rPr>
              <w:t>rozpoznawania reakcji pacjenta na chorobę i leczenie onkologiczne.</w:t>
            </w:r>
          </w:p>
          <w:p w:rsidR="00E07BDC" w:rsidRPr="00E07BDC" w:rsidRDefault="00E07BDC" w:rsidP="00E07BDC">
            <w:pPr>
              <w:pStyle w:val="Tekstpodstawowy"/>
              <w:tabs>
                <w:tab w:val="left" w:pos="927"/>
              </w:tabs>
              <w:ind w:left="0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E07BDC" w:rsidRPr="00E07BDC" w:rsidRDefault="00E07BDC" w:rsidP="00E07BDC">
            <w:pPr>
              <w:pStyle w:val="Tekstpodstawowy"/>
              <w:tabs>
                <w:tab w:val="left" w:pos="927"/>
              </w:tabs>
              <w:ind w:left="0" w:firstLine="0"/>
              <w:rPr>
                <w:rFonts w:cs="Times New Roman"/>
                <w:bCs w:val="0"/>
                <w:sz w:val="22"/>
                <w:szCs w:val="22"/>
              </w:rPr>
            </w:pPr>
            <w:r w:rsidRPr="00E07BDC">
              <w:rPr>
                <w:rFonts w:cs="Times New Roman"/>
                <w:bCs w:val="0"/>
                <w:sz w:val="22"/>
                <w:szCs w:val="22"/>
              </w:rPr>
              <w:t>Ćwiczenia</w:t>
            </w:r>
          </w:p>
          <w:p w:rsidR="00D66DEE" w:rsidRDefault="00371F04" w:rsidP="0072236D">
            <w:pPr>
              <w:pStyle w:val="Tekstpodstawowy"/>
              <w:tabs>
                <w:tab w:val="left" w:pos="927"/>
              </w:tabs>
              <w:ind w:left="567" w:right="25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C1. </w:t>
            </w:r>
            <w:r w:rsidR="00D66DEE">
              <w:rPr>
                <w:rFonts w:cs="Times New Roman"/>
                <w:b w:val="0"/>
                <w:bCs w:val="0"/>
                <w:sz w:val="22"/>
                <w:szCs w:val="22"/>
              </w:rPr>
              <w:t>Pogłębienie wiedzy na temat pielęgnowania osób chorych na nowotwór.</w:t>
            </w:r>
          </w:p>
          <w:p w:rsidR="00B72117" w:rsidRDefault="00D66DEE" w:rsidP="0072236D">
            <w:pPr>
              <w:pStyle w:val="Tekstpodstawowy"/>
              <w:tabs>
                <w:tab w:val="left" w:pos="927"/>
              </w:tabs>
              <w:ind w:left="567" w:right="25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C2. </w:t>
            </w:r>
            <w:r w:rsidR="00371F04">
              <w:rPr>
                <w:rFonts w:cs="Times New Roman"/>
                <w:b w:val="0"/>
                <w:bCs w:val="0"/>
                <w:sz w:val="22"/>
                <w:szCs w:val="22"/>
              </w:rPr>
              <w:t>Kształtowanie kompetencji dotyczących opieki pielęgniarskiej w edukacji, promocji zdrowia i profilaktyki chorób nowotworowych.</w:t>
            </w:r>
          </w:p>
          <w:p w:rsidR="00B72117" w:rsidRDefault="00D66DEE" w:rsidP="0072236D">
            <w:pPr>
              <w:pStyle w:val="Tekstpodstawowy"/>
              <w:tabs>
                <w:tab w:val="left" w:pos="927"/>
              </w:tabs>
              <w:ind w:left="567" w:right="25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C3</w:t>
            </w:r>
            <w:r w:rsidR="00B72117">
              <w:rPr>
                <w:rFonts w:cs="Times New Roman"/>
                <w:b w:val="0"/>
                <w:bCs w:val="0"/>
                <w:sz w:val="22"/>
                <w:szCs w:val="22"/>
              </w:rPr>
              <w:t xml:space="preserve">. Doskonalenie umiejętności rozpoznawania problemów </w:t>
            </w:r>
            <w:r w:rsidR="00B72117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pielęgnacyjnych</w:t>
            </w:r>
            <w:r w:rsidR="0072236D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, planowania opieki i prowadzenia edukacji wobec </w:t>
            </w:r>
            <w:r w:rsidR="00B72117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pacjenta w </w:t>
            </w:r>
            <w:r w:rsidR="0072236D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wybranych metodach leczenia choroby nowotworowej (np. leczenia chirurgicznego, opieki paliatywnej</w:t>
            </w:r>
            <w:r w:rsidR="006722A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i terminalnej</w:t>
            </w:r>
            <w:r w:rsidR="0072236D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, radioterapii, chemioterapii, brachyterapii</w:t>
            </w:r>
            <w:r w:rsidR="0072236D">
              <w:rPr>
                <w:rFonts w:cs="Times New Roman"/>
                <w:b w:val="0"/>
                <w:bCs w:val="0"/>
                <w:sz w:val="22"/>
                <w:szCs w:val="22"/>
              </w:rPr>
              <w:t xml:space="preserve">). </w:t>
            </w:r>
          </w:p>
          <w:p w:rsidR="0072236D" w:rsidRPr="0072236D" w:rsidRDefault="00D66DEE" w:rsidP="0072236D">
            <w:pPr>
              <w:pStyle w:val="Tekstpodstawowy"/>
              <w:tabs>
                <w:tab w:val="left" w:pos="927"/>
              </w:tabs>
              <w:ind w:left="567" w:right="25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C4</w:t>
            </w:r>
            <w:r w:rsidR="0072236D">
              <w:rPr>
                <w:rFonts w:cs="Times New Roman"/>
                <w:b w:val="0"/>
                <w:bCs w:val="0"/>
                <w:sz w:val="22"/>
                <w:szCs w:val="22"/>
              </w:rPr>
              <w:t xml:space="preserve">. Doskonalenie umiejętności planowania metod i środków </w:t>
            </w:r>
            <w:r w:rsidR="0072236D">
              <w:rPr>
                <w:rFonts w:eastAsia="Calibri" w:cs="Times New Roman"/>
                <w:b w:val="0"/>
                <w:sz w:val="22"/>
                <w:szCs w:val="22"/>
              </w:rPr>
              <w:t>łagodzących</w:t>
            </w:r>
            <w:r w:rsidR="0072236D" w:rsidRPr="0072236D">
              <w:rPr>
                <w:rFonts w:eastAsia="Calibri" w:cs="Times New Roman"/>
                <w:b w:val="0"/>
                <w:sz w:val="22"/>
                <w:szCs w:val="22"/>
              </w:rPr>
              <w:t xml:space="preserve"> skutki ubocz</w:t>
            </w:r>
            <w:r w:rsidR="0072236D">
              <w:rPr>
                <w:rFonts w:eastAsia="Calibri" w:cs="Times New Roman"/>
                <w:b w:val="0"/>
                <w:sz w:val="22"/>
                <w:szCs w:val="22"/>
              </w:rPr>
              <w:t>ne chemioterapii i radioterapii u pacjentów onkologicznych.</w:t>
            </w:r>
          </w:p>
          <w:p w:rsidR="00E07BDC" w:rsidRPr="00D66DEE" w:rsidRDefault="00D66DEE" w:rsidP="00D66DEE">
            <w:pPr>
              <w:pStyle w:val="Tekstpodstawowy"/>
              <w:tabs>
                <w:tab w:val="left" w:pos="927"/>
              </w:tabs>
              <w:ind w:right="25"/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C5</w:t>
            </w:r>
            <w:r w:rsidR="00B72117" w:rsidRPr="0072236D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. Wdrożenie i motywowanie do samokształcenia.</w:t>
            </w:r>
          </w:p>
        </w:tc>
      </w:tr>
      <w:tr w:rsidR="00A30605" w:rsidRPr="00AD6891" w:rsidTr="00E07BDC">
        <w:tc>
          <w:tcPr>
            <w:tcW w:w="5000" w:type="pct"/>
          </w:tcPr>
          <w:p w:rsidR="00E07BDC" w:rsidRPr="00D549DB" w:rsidRDefault="00E07BDC" w:rsidP="006722AD">
            <w:pPr>
              <w:pStyle w:val="Tekstpodstawowy"/>
              <w:numPr>
                <w:ilvl w:val="1"/>
                <w:numId w:val="7"/>
              </w:numPr>
              <w:tabs>
                <w:tab w:val="left" w:pos="426"/>
              </w:tabs>
              <w:spacing w:before="120"/>
              <w:ind w:left="714" w:hanging="357"/>
              <w:rPr>
                <w:rFonts w:cs="Times New Roman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Cs w:val="0"/>
                <w:color w:val="000000" w:themeColor="text1"/>
                <w:sz w:val="22"/>
                <w:szCs w:val="22"/>
              </w:rPr>
              <w:lastRenderedPageBreak/>
              <w:t>Treści programowe (z uwzględnieniem formy zajęć)</w:t>
            </w:r>
          </w:p>
          <w:p w:rsidR="00E07BDC" w:rsidRPr="00D549DB" w:rsidRDefault="00E07BDC" w:rsidP="00CB2696">
            <w:pPr>
              <w:pStyle w:val="Tekstpodstawowy"/>
              <w:tabs>
                <w:tab w:val="left" w:pos="426"/>
              </w:tabs>
              <w:spacing w:before="0"/>
              <w:ind w:left="426" w:hanging="284"/>
              <w:jc w:val="both"/>
              <w:rPr>
                <w:rFonts w:cs="Times New Roman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Cs w:val="0"/>
                <w:color w:val="000000" w:themeColor="text1"/>
                <w:sz w:val="22"/>
                <w:szCs w:val="22"/>
              </w:rPr>
              <w:t>Wykłady</w:t>
            </w:r>
          </w:p>
          <w:p w:rsidR="00E07BDC" w:rsidRPr="00D549DB" w:rsidRDefault="00E07BDC" w:rsidP="00CB2696">
            <w:pPr>
              <w:pStyle w:val="Tekstpodstawowy"/>
              <w:numPr>
                <w:ilvl w:val="0"/>
                <w:numId w:val="20"/>
              </w:numPr>
              <w:tabs>
                <w:tab w:val="left" w:pos="426"/>
              </w:tabs>
              <w:spacing w:before="0"/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Etiopatogeneza nowotworów.</w:t>
            </w:r>
          </w:p>
          <w:p w:rsidR="00E07BDC" w:rsidRPr="00D549DB" w:rsidRDefault="00E07BDC" w:rsidP="00CB2696">
            <w:pPr>
              <w:pStyle w:val="Tekstpodstawowy"/>
              <w:numPr>
                <w:ilvl w:val="0"/>
                <w:numId w:val="20"/>
              </w:numPr>
              <w:tabs>
                <w:tab w:val="left" w:pos="426"/>
              </w:tabs>
              <w:spacing w:before="0"/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Epidemiologia nowotworów w Polsce.</w:t>
            </w:r>
          </w:p>
          <w:p w:rsidR="006722AD" w:rsidRPr="00D549DB" w:rsidRDefault="006722AD" w:rsidP="00CB2696">
            <w:pPr>
              <w:pStyle w:val="Tekstpodstawowy"/>
              <w:numPr>
                <w:ilvl w:val="0"/>
                <w:numId w:val="20"/>
              </w:numPr>
              <w:tabs>
                <w:tab w:val="left" w:pos="426"/>
              </w:tabs>
              <w:spacing w:before="0"/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Profilaktyka chorób nowotworowych.</w:t>
            </w:r>
          </w:p>
          <w:p w:rsidR="00DA4BF1" w:rsidRPr="00D549DB" w:rsidRDefault="00DA4BF1" w:rsidP="00CB2696">
            <w:pPr>
              <w:pStyle w:val="Tekstpodstawowy"/>
              <w:numPr>
                <w:ilvl w:val="0"/>
                <w:numId w:val="20"/>
              </w:numPr>
              <w:tabs>
                <w:tab w:val="left" w:pos="426"/>
              </w:tabs>
              <w:spacing w:before="0"/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Podstawy kliniczne wybranych chorób onkologicznych.</w:t>
            </w:r>
          </w:p>
          <w:p w:rsidR="006722AD" w:rsidRPr="00D549DB" w:rsidRDefault="00E07BDC" w:rsidP="00CB2696">
            <w:pPr>
              <w:pStyle w:val="Tekstpodstawowy"/>
              <w:numPr>
                <w:ilvl w:val="0"/>
                <w:numId w:val="20"/>
              </w:numPr>
              <w:tabs>
                <w:tab w:val="left" w:pos="426"/>
              </w:tabs>
              <w:spacing w:before="0"/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Metody leczenia chorych na nowotwór.</w:t>
            </w:r>
          </w:p>
          <w:p w:rsidR="006722AD" w:rsidRPr="00D549DB" w:rsidRDefault="006722AD" w:rsidP="00CB2696">
            <w:pPr>
              <w:pStyle w:val="Tekstpodstawowy"/>
              <w:numPr>
                <w:ilvl w:val="0"/>
                <w:numId w:val="20"/>
              </w:numPr>
              <w:tabs>
                <w:tab w:val="left" w:pos="426"/>
              </w:tabs>
              <w:spacing w:before="0"/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Opieka pielęgniarska w onkologii</w:t>
            </w:r>
            <w:r w:rsidR="00DA4BF1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, ze szczególnym uwzględnieniem opieki </w:t>
            </w: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nad pacjentem po radioterapii i chemioterapii.</w:t>
            </w:r>
          </w:p>
          <w:p w:rsidR="006722AD" w:rsidRPr="00D549DB" w:rsidRDefault="006722AD" w:rsidP="00CB2696">
            <w:pPr>
              <w:pStyle w:val="Tekstpodstawowy"/>
              <w:numPr>
                <w:ilvl w:val="0"/>
                <w:numId w:val="20"/>
              </w:numPr>
              <w:tabs>
                <w:tab w:val="left" w:pos="426"/>
              </w:tabs>
              <w:spacing w:before="0"/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M</w:t>
            </w:r>
            <w:r w:rsidRPr="00D549DB">
              <w:rPr>
                <w:rFonts w:eastAsia="Calibri" w:cs="Times New Roman"/>
                <w:b w:val="0"/>
                <w:color w:val="000000" w:themeColor="text1"/>
                <w:sz w:val="22"/>
                <w:szCs w:val="22"/>
              </w:rPr>
              <w:t>etody rozpoznawania reakcji pacjenta na chorobę i leczenie onkologiczne.</w:t>
            </w:r>
          </w:p>
          <w:p w:rsidR="00DA4BF1" w:rsidRPr="00D549DB" w:rsidRDefault="00DA4BF1" w:rsidP="00CB2696">
            <w:pPr>
              <w:pStyle w:val="Tekstpodstawowy"/>
              <w:numPr>
                <w:ilvl w:val="0"/>
                <w:numId w:val="20"/>
              </w:numPr>
              <w:tabs>
                <w:tab w:val="left" w:pos="426"/>
              </w:tabs>
              <w:spacing w:before="0"/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eastAsia="Calibri" w:cs="Times New Roman"/>
                <w:b w:val="0"/>
                <w:color w:val="000000" w:themeColor="text1"/>
                <w:sz w:val="22"/>
                <w:szCs w:val="22"/>
              </w:rPr>
              <w:t>Edukacja zdrowotna w onkologii.</w:t>
            </w:r>
          </w:p>
          <w:p w:rsidR="002E03E2" w:rsidRPr="00D549DB" w:rsidRDefault="00E07BDC" w:rsidP="00D549DB">
            <w:pPr>
              <w:pStyle w:val="Tekstpodstawowy"/>
              <w:tabs>
                <w:tab w:val="left" w:pos="426"/>
              </w:tabs>
              <w:spacing w:before="0"/>
              <w:ind w:left="426" w:hanging="284"/>
              <w:rPr>
                <w:rFonts w:cs="Times New Roman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Cs w:val="0"/>
                <w:color w:val="000000" w:themeColor="text1"/>
                <w:sz w:val="22"/>
                <w:szCs w:val="22"/>
              </w:rPr>
              <w:t>Ćwiczenia</w:t>
            </w:r>
          </w:p>
          <w:p w:rsidR="002A5696" w:rsidRPr="00D549DB" w:rsidRDefault="00D549DB" w:rsidP="00D549DB">
            <w:pPr>
              <w:pStyle w:val="Tekstpodstawowy"/>
              <w:numPr>
                <w:ilvl w:val="0"/>
                <w:numId w:val="22"/>
              </w:numPr>
              <w:tabs>
                <w:tab w:val="left" w:pos="426"/>
              </w:tabs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Wybrane zagadnienia z praktyki </w:t>
            </w:r>
            <w:r w:rsidR="002A5696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pielęgniar</w:t>
            </w: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2A5696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ki</w:t>
            </w: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ej w zakresie </w:t>
            </w:r>
            <w:r w:rsidR="002A5696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edukacji zdrowotnej pacjentów onkologicznych</w:t>
            </w: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. Przygotowanie i prezentacja przez Studentów </w:t>
            </w:r>
            <w:r w:rsidR="00F80903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elementów </w:t>
            </w: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programu edukacyjnego.</w:t>
            </w:r>
          </w:p>
          <w:p w:rsidR="00CB2696" w:rsidRPr="00D549DB" w:rsidRDefault="00CB2696" w:rsidP="002A5696">
            <w:pPr>
              <w:pStyle w:val="Tekstpodstawowy"/>
              <w:numPr>
                <w:ilvl w:val="0"/>
                <w:numId w:val="22"/>
              </w:numPr>
              <w:tabs>
                <w:tab w:val="left" w:pos="426"/>
              </w:tabs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Problemy pielęgnacyjne pacjentów </w:t>
            </w:r>
            <w:r w:rsidR="002A5696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poddanych chemioterapii lub radioterapii. </w:t>
            </w:r>
          </w:p>
          <w:p w:rsidR="00D549DB" w:rsidRPr="00D549DB" w:rsidRDefault="002E03E2" w:rsidP="00D549DB">
            <w:pPr>
              <w:pStyle w:val="Tekstpodstawowy"/>
              <w:numPr>
                <w:ilvl w:val="0"/>
                <w:numId w:val="22"/>
              </w:numPr>
              <w:tabs>
                <w:tab w:val="left" w:pos="927"/>
              </w:tabs>
              <w:ind w:right="25"/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Prezentacja </w:t>
            </w:r>
            <w:r w:rsidR="00D549DB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i ocena </w:t>
            </w:r>
            <w:r w:rsidR="00CB2696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Projektów na temat opieki i edukacji terapeutycznej </w:t>
            </w:r>
            <w:r w:rsidR="002A5696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pacjenta </w:t>
            </w:r>
            <w:r w:rsidR="00CB2696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w wybranych metodach leczenia choroby nowotworowej (np. leczenia chirurgicznego, opieki paliatywnej i terminalnej, radioterapii, chemioterapii, brachyterapii). </w:t>
            </w:r>
            <w:r w:rsidR="002B67F5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r w:rsidR="00D549DB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dukacj</w:t>
            </w:r>
            <w:r w:rsidR="002B67F5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a</w:t>
            </w:r>
            <w:r w:rsidR="00D549DB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zdrowotn</w:t>
            </w:r>
            <w:r w:rsidR="002B67F5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a</w:t>
            </w:r>
            <w:r w:rsidR="00D549DB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w przygotowaniu chorego do samoopieki i samopielęgnacji. </w:t>
            </w:r>
          </w:p>
          <w:p w:rsidR="00D549DB" w:rsidRPr="00D549DB" w:rsidRDefault="00D549DB" w:rsidP="00F80903">
            <w:pPr>
              <w:pStyle w:val="Tekstpodstawowy"/>
              <w:numPr>
                <w:ilvl w:val="0"/>
                <w:numId w:val="22"/>
              </w:numPr>
              <w:tabs>
                <w:tab w:val="left" w:pos="927"/>
              </w:tabs>
              <w:ind w:right="25"/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Procedury postępowania w opiece pielęgniarskiej w wybranych stanach klinicznych pacjentów chorych na nowotwór</w:t>
            </w:r>
            <w:r w:rsidR="00F80903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– a</w:t>
            </w:r>
            <w:r w:rsidR="00F80903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naliza </w:t>
            </w:r>
            <w:r w:rsidR="00F80903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w oparciu treści prezentowanych </w:t>
            </w:r>
            <w:r w:rsidR="00F80903" w:rsidRPr="00D549DB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Projektów.</w:t>
            </w:r>
          </w:p>
        </w:tc>
      </w:tr>
    </w:tbl>
    <w:p w:rsidR="00D27847" w:rsidRPr="00E36FF6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D27847" w:rsidRPr="00E36FF6" w:rsidRDefault="00124F18" w:rsidP="00E07BDC">
      <w:pPr>
        <w:pStyle w:val="Tekstpodstawowy"/>
        <w:numPr>
          <w:ilvl w:val="1"/>
          <w:numId w:val="19"/>
        </w:numPr>
        <w:tabs>
          <w:tab w:val="left" w:pos="647"/>
        </w:tabs>
        <w:rPr>
          <w:rFonts w:cs="Times New Roman"/>
          <w:b w:val="0"/>
          <w:bCs w:val="0"/>
          <w:lang w:val="pl-PL"/>
        </w:rPr>
      </w:pPr>
      <w:r w:rsidRPr="00E36FF6">
        <w:rPr>
          <w:rFonts w:cs="Times New Roman"/>
          <w:lang w:val="pl-PL"/>
        </w:rPr>
        <w:t>Przedmiotowe</w:t>
      </w:r>
      <w:r w:rsidRPr="00E36FF6">
        <w:rPr>
          <w:rFonts w:cs="Times New Roman"/>
          <w:spacing w:val="-9"/>
          <w:lang w:val="pl-PL"/>
        </w:rPr>
        <w:t xml:space="preserve"> </w:t>
      </w:r>
      <w:r w:rsidRPr="00E36FF6">
        <w:rPr>
          <w:rFonts w:cs="Times New Roman"/>
          <w:spacing w:val="-1"/>
          <w:lang w:val="pl-PL"/>
        </w:rPr>
        <w:t>efekty</w:t>
      </w:r>
      <w:r w:rsidRPr="00E36FF6">
        <w:rPr>
          <w:rFonts w:cs="Times New Roman"/>
          <w:spacing w:val="-6"/>
          <w:lang w:val="pl-PL"/>
        </w:rPr>
        <w:t xml:space="preserve"> </w:t>
      </w:r>
      <w:r w:rsidRPr="00E36FF6">
        <w:rPr>
          <w:rFonts w:cs="Times New Roman"/>
          <w:lang w:val="pl-PL"/>
        </w:rPr>
        <w:t>uczenia</w:t>
      </w:r>
      <w:r w:rsidRPr="00E36FF6">
        <w:rPr>
          <w:rFonts w:cs="Times New Roman"/>
          <w:spacing w:val="-9"/>
          <w:lang w:val="pl-PL"/>
        </w:rPr>
        <w:t xml:space="preserve"> </w:t>
      </w:r>
      <w:r w:rsidRPr="00E36FF6">
        <w:rPr>
          <w:rFonts w:cs="Times New Roman"/>
          <w:spacing w:val="-1"/>
          <w:lang w:val="pl-PL"/>
        </w:rPr>
        <w:t>się</w:t>
      </w:r>
    </w:p>
    <w:p w:rsidR="00D27847" w:rsidRPr="00E36FF6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6188"/>
        <w:gridCol w:w="2799"/>
      </w:tblGrid>
      <w:tr w:rsidR="00D27847" w:rsidRPr="00AD6891" w:rsidTr="00E07BDC">
        <w:trPr>
          <w:trHeight w:hRule="exact" w:val="76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D27847" w:rsidRPr="00A30605" w:rsidRDefault="00124F18" w:rsidP="00A30605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pacing w:val="-1"/>
                <w:lang w:val="pl-PL"/>
              </w:rPr>
              <w:t>Efekt</w:t>
            </w:r>
          </w:p>
        </w:tc>
        <w:tc>
          <w:tcPr>
            <w:tcW w:w="6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7847" w:rsidRPr="00A30605" w:rsidRDefault="00124F18" w:rsidP="00A306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lang w:val="pl-PL"/>
              </w:rPr>
              <w:t>Student,</w:t>
            </w:r>
            <w:r w:rsidRPr="00A30605">
              <w:rPr>
                <w:rFonts w:ascii="Times New Roman" w:hAnsi="Times New Roman" w:cs="Times New Roman"/>
                <w:b/>
                <w:spacing w:val="-7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pacing w:val="-1"/>
                <w:lang w:val="pl-PL"/>
              </w:rPr>
              <w:t>który</w:t>
            </w:r>
            <w:r w:rsidRPr="00A30605">
              <w:rPr>
                <w:rFonts w:ascii="Times New Roman" w:hAnsi="Times New Roman" w:cs="Times New Roman"/>
                <w:b/>
                <w:spacing w:val="-8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lang w:val="pl-PL"/>
              </w:rPr>
              <w:t>zaliczył</w:t>
            </w:r>
            <w:r w:rsidRPr="00A30605">
              <w:rPr>
                <w:rFonts w:ascii="Times New Roman" w:hAnsi="Times New Roman" w:cs="Times New Roman"/>
                <w:b/>
                <w:spacing w:val="-9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pacing w:val="-1"/>
                <w:lang w:val="pl-PL"/>
              </w:rPr>
              <w:t>przedmiot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7847" w:rsidRPr="00A30605" w:rsidRDefault="00124F18" w:rsidP="00A30605">
            <w:pPr>
              <w:pStyle w:val="TableParagraph"/>
              <w:ind w:left="123" w:hanging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lang w:val="pl-PL"/>
              </w:rPr>
              <w:t>Odniesienie</w:t>
            </w:r>
            <w:r w:rsidRPr="00A30605">
              <w:rPr>
                <w:rFonts w:ascii="Times New Roman" w:hAnsi="Times New Roman" w:cs="Times New Roman"/>
                <w:b/>
                <w:spacing w:val="-13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lang w:val="pl-PL"/>
              </w:rPr>
              <w:t>do</w:t>
            </w:r>
            <w:r w:rsidRPr="00A30605">
              <w:rPr>
                <w:rFonts w:ascii="Times New Roman" w:hAnsi="Times New Roman" w:cs="Times New Roman"/>
                <w:b/>
                <w:w w:val="99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lang w:val="pl-PL"/>
              </w:rPr>
              <w:t>kierunkowych</w:t>
            </w:r>
            <w:r w:rsidRPr="00A30605">
              <w:rPr>
                <w:rFonts w:ascii="Times New Roman" w:hAnsi="Times New Roman" w:cs="Times New Roman"/>
                <w:b/>
                <w:spacing w:val="22"/>
                <w:w w:val="99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pacing w:val="-1"/>
                <w:lang w:val="pl-PL"/>
              </w:rPr>
              <w:t>efektów</w:t>
            </w:r>
            <w:r w:rsidRPr="00A30605">
              <w:rPr>
                <w:rFonts w:ascii="Times New Roman" w:hAnsi="Times New Roman" w:cs="Times New Roman"/>
                <w:b/>
                <w:spacing w:val="-11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lang w:val="pl-PL"/>
              </w:rPr>
              <w:t>uczenia</w:t>
            </w:r>
            <w:r w:rsidRPr="00A30605">
              <w:rPr>
                <w:rFonts w:ascii="Times New Roman" w:hAnsi="Times New Roman" w:cs="Times New Roman"/>
                <w:b/>
                <w:spacing w:val="26"/>
                <w:w w:val="99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pacing w:val="-1"/>
                <w:lang w:val="pl-PL"/>
              </w:rPr>
              <w:t>się</w:t>
            </w:r>
          </w:p>
        </w:tc>
      </w:tr>
      <w:tr w:rsidR="00D27847" w:rsidRPr="00A30605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lang w:val="pl-PL"/>
              </w:rPr>
              <w:t>w</w:t>
            </w:r>
            <w:r w:rsidRPr="00A30605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lang w:val="pl-PL"/>
              </w:rPr>
              <w:t>zakresie</w:t>
            </w:r>
            <w:r w:rsidRPr="00A30605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lang w:val="pl-PL"/>
              </w:rPr>
              <w:t>WIEDZY</w:t>
            </w:r>
            <w:r w:rsidR="009D258A" w:rsidRPr="00A30605">
              <w:rPr>
                <w:rFonts w:ascii="Times New Roman" w:hAnsi="Times New Roman" w:cs="Times New Roman"/>
                <w:b/>
                <w:lang w:val="pl-PL"/>
              </w:rPr>
              <w:t xml:space="preserve"> zna</w:t>
            </w:r>
            <w:r w:rsidRPr="00A30605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</w:tc>
      </w:tr>
      <w:tr w:rsidR="00D27847" w:rsidRPr="00A30605" w:rsidTr="007262A4">
        <w:trPr>
          <w:trHeight w:hRule="exact" w:val="53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124F18" w:rsidP="00E60EB5">
            <w:pPr>
              <w:pStyle w:val="TableParagraph"/>
              <w:spacing w:line="225" w:lineRule="exact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lang w:val="pl-PL"/>
              </w:rPr>
              <w:t>W01</w:t>
            </w:r>
          </w:p>
        </w:tc>
        <w:tc>
          <w:tcPr>
            <w:tcW w:w="6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E36FF6" w:rsidP="00E36FF6">
            <w:pPr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eastAsia="Calibri" w:hAnsi="Times New Roman" w:cs="Times New Roman"/>
                <w:lang w:val="pl-PL"/>
              </w:rPr>
              <w:t xml:space="preserve">Etiopatogenezę </w:t>
            </w:r>
            <w:proofErr w:type="spellStart"/>
            <w:r w:rsidRPr="00A30605">
              <w:rPr>
                <w:rFonts w:ascii="Times New Roman" w:eastAsia="Calibri" w:hAnsi="Times New Roman" w:cs="Times New Roman"/>
                <w:lang w:val="pl-PL"/>
              </w:rPr>
              <w:t>nowotworzenia</w:t>
            </w:r>
            <w:proofErr w:type="spellEnd"/>
            <w:r w:rsidRPr="00A30605">
              <w:rPr>
                <w:rFonts w:ascii="Times New Roman" w:eastAsia="Calibri" w:hAnsi="Times New Roman" w:cs="Times New Roman"/>
                <w:lang w:val="pl-PL"/>
              </w:rPr>
              <w:t>, epidemiologię i profilaktykę chorób nowotworowych</w:t>
            </w:r>
            <w:r w:rsidR="00E60EB5" w:rsidRPr="00A30605">
              <w:rPr>
                <w:rFonts w:ascii="Times New Roman" w:eastAsia="Calibri" w:hAnsi="Times New Roman" w:cs="Times New Roman"/>
                <w:lang w:val="pl-PL"/>
              </w:rPr>
              <w:t>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9D258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lang w:val="pl-PL"/>
              </w:rPr>
              <w:t>PIEL2P_W63</w:t>
            </w:r>
          </w:p>
        </w:tc>
      </w:tr>
      <w:tr w:rsidR="00D27847" w:rsidRPr="00A30605" w:rsidTr="00E07BDC">
        <w:trPr>
          <w:trHeight w:hRule="exact" w:val="55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9D258A" w:rsidP="00E60EB5">
            <w:pPr>
              <w:pStyle w:val="TableParagraph"/>
              <w:spacing w:line="222" w:lineRule="exact"/>
              <w:ind w:right="27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eastAsia="Times New Roman" w:hAnsi="Times New Roman" w:cs="Times New Roman"/>
                <w:lang w:val="pl-PL"/>
              </w:rPr>
              <w:t>W02</w:t>
            </w:r>
          </w:p>
        </w:tc>
        <w:tc>
          <w:tcPr>
            <w:tcW w:w="6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9D258A" w:rsidP="009D258A">
            <w:pPr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eastAsia="Calibri" w:hAnsi="Times New Roman" w:cs="Times New Roman"/>
                <w:lang w:val="pl-PL"/>
              </w:rPr>
              <w:t>Zasady leczenia i opieki nad pacjentem z chorobą nowotworową, w tym terapii</w:t>
            </w:r>
            <w:r w:rsidR="00E60EB5" w:rsidRPr="00A30605">
              <w:rPr>
                <w:rFonts w:ascii="Times New Roman" w:eastAsia="Calibri" w:hAnsi="Times New Roman" w:cs="Times New Roman"/>
                <w:lang w:val="pl-PL"/>
              </w:rPr>
              <w:t xml:space="preserve"> spersonalizowanej.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9D258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lang w:val="pl-PL"/>
              </w:rPr>
              <w:t>PIEL2P_W64</w:t>
            </w:r>
          </w:p>
        </w:tc>
      </w:tr>
      <w:tr w:rsidR="009D258A" w:rsidRPr="00A30605" w:rsidTr="007262A4">
        <w:trPr>
          <w:trHeight w:hRule="exact" w:val="52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8A" w:rsidRPr="00A30605" w:rsidRDefault="009D258A" w:rsidP="00E60EB5">
            <w:pPr>
              <w:pStyle w:val="TableParagraph"/>
              <w:spacing w:line="222" w:lineRule="exact"/>
              <w:ind w:right="27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eastAsia="Times New Roman" w:hAnsi="Times New Roman" w:cs="Times New Roman"/>
                <w:lang w:val="pl-PL"/>
              </w:rPr>
              <w:t>W03</w:t>
            </w:r>
          </w:p>
        </w:tc>
        <w:tc>
          <w:tcPr>
            <w:tcW w:w="6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8A" w:rsidRPr="00A30605" w:rsidRDefault="009D258A" w:rsidP="009D258A">
            <w:pPr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eastAsia="Calibri" w:hAnsi="Times New Roman" w:cs="Times New Roman"/>
                <w:lang w:val="pl-PL"/>
              </w:rPr>
              <w:t xml:space="preserve">Zasady i sposoby pielęgnowania pacjenta </w:t>
            </w:r>
            <w:r w:rsidR="00E60EB5" w:rsidRPr="00A30605">
              <w:rPr>
                <w:rFonts w:ascii="Times New Roman" w:eastAsia="Calibri" w:hAnsi="Times New Roman" w:cs="Times New Roman"/>
                <w:lang w:val="pl-PL"/>
              </w:rPr>
              <w:t>po radioterapii i chemioterapii.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8A" w:rsidRPr="00A30605" w:rsidRDefault="009D258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lang w:val="pl-PL"/>
              </w:rPr>
              <w:t>PIEL2P_W65</w:t>
            </w:r>
          </w:p>
        </w:tc>
      </w:tr>
      <w:tr w:rsidR="009D258A" w:rsidRPr="00A30605" w:rsidTr="007262A4">
        <w:trPr>
          <w:trHeight w:hRule="exact" w:val="57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258A" w:rsidRPr="00A30605" w:rsidRDefault="009D258A" w:rsidP="00E60EB5">
            <w:pPr>
              <w:pStyle w:val="TableParagraph"/>
              <w:spacing w:line="222" w:lineRule="exact"/>
              <w:ind w:right="27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eastAsia="Times New Roman" w:hAnsi="Times New Roman" w:cs="Times New Roman"/>
                <w:lang w:val="pl-PL"/>
              </w:rPr>
              <w:t>W04</w:t>
            </w:r>
          </w:p>
        </w:tc>
        <w:tc>
          <w:tcPr>
            <w:tcW w:w="61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258A" w:rsidRPr="00A30605" w:rsidRDefault="009D258A" w:rsidP="009D258A">
            <w:pPr>
              <w:rPr>
                <w:rFonts w:ascii="Times New Roman" w:eastAsia="Calibri" w:hAnsi="Times New Roman" w:cs="Times New Roman"/>
                <w:lang w:val="pl-PL"/>
              </w:rPr>
            </w:pPr>
            <w:r w:rsidRPr="00A30605">
              <w:rPr>
                <w:rFonts w:ascii="Times New Roman" w:eastAsia="Calibri" w:hAnsi="Times New Roman" w:cs="Times New Roman"/>
                <w:lang w:val="pl-PL"/>
              </w:rPr>
              <w:t xml:space="preserve">Metody rozpoznawania reakcji pacjenta na </w:t>
            </w:r>
            <w:r w:rsidR="00E60EB5" w:rsidRPr="00A30605">
              <w:rPr>
                <w:rFonts w:ascii="Times New Roman" w:eastAsia="Calibri" w:hAnsi="Times New Roman" w:cs="Times New Roman"/>
                <w:lang w:val="pl-PL"/>
              </w:rPr>
              <w:t>chorobę i leczenie onkologiczne.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258A" w:rsidRPr="00A30605" w:rsidRDefault="009D258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lang w:val="pl-PL"/>
              </w:rPr>
              <w:t>PIEL2P_W66</w:t>
            </w:r>
          </w:p>
        </w:tc>
      </w:tr>
      <w:tr w:rsidR="00D27847" w:rsidRPr="00A30605" w:rsidTr="00E07BDC">
        <w:trPr>
          <w:trHeight w:val="23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7" w:rsidRPr="00A30605" w:rsidRDefault="00124F18" w:rsidP="00A30605">
            <w:pPr>
              <w:pStyle w:val="TableParagraph"/>
              <w:ind w:firstLine="3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lang w:val="pl-PL"/>
              </w:rPr>
              <w:t>w</w:t>
            </w:r>
            <w:r w:rsidRPr="00A30605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lang w:val="pl-PL"/>
              </w:rPr>
              <w:t>zakresie</w:t>
            </w:r>
            <w:r w:rsidRPr="00A30605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lang w:val="pl-PL"/>
              </w:rPr>
              <w:t>UMIEJĘTNOŚCI</w:t>
            </w:r>
            <w:r w:rsidR="00E60EB5" w:rsidRPr="00A30605">
              <w:rPr>
                <w:rFonts w:ascii="Times New Roman" w:hAnsi="Times New Roman" w:cs="Times New Roman"/>
                <w:b/>
                <w:lang w:val="pl-PL"/>
              </w:rPr>
              <w:t xml:space="preserve"> p</w:t>
            </w:r>
            <w:r w:rsidR="009D258A" w:rsidRPr="00A30605">
              <w:rPr>
                <w:rFonts w:ascii="Times New Roman" w:hAnsi="Times New Roman" w:cs="Times New Roman"/>
                <w:b/>
                <w:lang w:val="pl-PL"/>
              </w:rPr>
              <w:t>otrafi</w:t>
            </w:r>
            <w:r w:rsidRPr="00A30605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</w:tc>
      </w:tr>
      <w:tr w:rsidR="00D27847" w:rsidRPr="00A30605" w:rsidTr="00E07BDC">
        <w:trPr>
          <w:trHeight w:hRule="exact" w:val="558"/>
        </w:trPr>
        <w:tc>
          <w:tcPr>
            <w:tcW w:w="7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124F18" w:rsidP="009D258A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lang w:val="pl-PL"/>
              </w:rPr>
              <w:t>U01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9D258A" w:rsidP="00E60EB5">
            <w:pPr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eastAsia="Calibri" w:hAnsi="Times New Roman" w:cs="Times New Roman"/>
                <w:lang w:val="pl-PL"/>
              </w:rPr>
              <w:t>Planować opiekę nad pacjentami z wybranymi ch</w:t>
            </w:r>
            <w:r w:rsidR="00E60EB5" w:rsidRPr="00A30605">
              <w:rPr>
                <w:rFonts w:ascii="Times New Roman" w:eastAsia="Calibri" w:hAnsi="Times New Roman" w:cs="Times New Roman"/>
                <w:lang w:val="pl-PL"/>
              </w:rPr>
              <w:t xml:space="preserve">orobami nowotworowymi leczonymi </w:t>
            </w:r>
            <w:r w:rsidRPr="00A30605">
              <w:rPr>
                <w:rFonts w:ascii="Times New Roman" w:eastAsia="Calibri" w:hAnsi="Times New Roman" w:cs="Times New Roman"/>
                <w:lang w:val="pl-PL"/>
              </w:rPr>
              <w:t>systemowo</w:t>
            </w:r>
            <w:r w:rsidR="00E60EB5" w:rsidRPr="00A30605">
              <w:rPr>
                <w:rFonts w:ascii="Times New Roman" w:eastAsia="Calibri" w:hAnsi="Times New Roman" w:cs="Times New Roman"/>
                <w:lang w:val="pl-PL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9D258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eastAsia="Calibri" w:hAnsi="Times New Roman" w:cs="Times New Roman"/>
                <w:lang w:val="pl-PL"/>
              </w:rPr>
              <w:t>PIEL2P_U66</w:t>
            </w:r>
          </w:p>
        </w:tc>
      </w:tr>
      <w:tr w:rsidR="00D27847" w:rsidRPr="00A30605" w:rsidTr="00E07BDC">
        <w:trPr>
          <w:trHeight w:hRule="exact" w:val="56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9D258A" w:rsidP="009D258A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lang w:val="pl-PL"/>
              </w:rPr>
              <w:t>U02</w:t>
            </w:r>
          </w:p>
        </w:tc>
        <w:tc>
          <w:tcPr>
            <w:tcW w:w="6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9D258A" w:rsidP="009D258A">
            <w:pPr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eastAsia="Calibri" w:hAnsi="Times New Roman" w:cs="Times New Roman"/>
                <w:lang w:val="pl-PL"/>
              </w:rPr>
              <w:t>Stosować metody i środki łagodzące skutki ubocz</w:t>
            </w:r>
            <w:r w:rsidR="00E60EB5" w:rsidRPr="00A30605">
              <w:rPr>
                <w:rFonts w:ascii="Times New Roman" w:eastAsia="Calibri" w:hAnsi="Times New Roman" w:cs="Times New Roman"/>
                <w:lang w:val="pl-PL"/>
              </w:rPr>
              <w:t>ne chemioterapii i radioterapii.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9D258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eastAsia="Calibri" w:hAnsi="Times New Roman" w:cs="Times New Roman"/>
                <w:lang w:val="pl-PL"/>
              </w:rPr>
              <w:t>PIEL2P_U67</w:t>
            </w:r>
          </w:p>
        </w:tc>
      </w:tr>
      <w:tr w:rsidR="00D27847" w:rsidRPr="00A30605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124F18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lang w:val="pl-PL"/>
              </w:rPr>
              <w:t>w</w:t>
            </w:r>
            <w:r w:rsidRPr="00A30605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lang w:val="pl-PL"/>
              </w:rPr>
              <w:t>zakresie</w:t>
            </w:r>
            <w:r w:rsidRPr="00A30605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lang w:val="pl-PL"/>
              </w:rPr>
              <w:t>KOMPETENCJI</w:t>
            </w:r>
            <w:r w:rsidRPr="00A30605">
              <w:rPr>
                <w:rFonts w:ascii="Times New Roman" w:hAnsi="Times New Roman" w:cs="Times New Roman"/>
                <w:b/>
                <w:spacing w:val="-11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lang w:val="pl-PL"/>
              </w:rPr>
              <w:t>SPOŁECZNYCH:</w:t>
            </w:r>
          </w:p>
        </w:tc>
      </w:tr>
      <w:tr w:rsidR="00D27847" w:rsidRPr="00A30605" w:rsidTr="00E07BDC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124F18" w:rsidP="009D258A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30605">
              <w:rPr>
                <w:rFonts w:ascii="Times New Roman" w:hAnsi="Times New Roman" w:cs="Times New Roman"/>
                <w:lang w:val="pl-PL"/>
              </w:rPr>
              <w:t>K01</w:t>
            </w:r>
          </w:p>
        </w:tc>
        <w:tc>
          <w:tcPr>
            <w:tcW w:w="6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9D258A" w:rsidP="009D258A">
            <w:pPr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eastAsia="Calibri" w:hAnsi="Times New Roman" w:cs="Times New Roman"/>
                <w:lang w:val="pl-PL"/>
              </w:rPr>
              <w:t>Ponosić odpowiedzialność za re</w:t>
            </w:r>
            <w:r w:rsidR="00E60EB5" w:rsidRPr="00A30605">
              <w:rPr>
                <w:rFonts w:ascii="Times New Roman" w:eastAsia="Calibri" w:hAnsi="Times New Roman" w:cs="Times New Roman"/>
                <w:lang w:val="pl-PL"/>
              </w:rPr>
              <w:t>alizowane świadczenia zdrowotne.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A30605" w:rsidRDefault="009D258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0605">
              <w:rPr>
                <w:rFonts w:ascii="Times New Roman" w:eastAsia="Calibri" w:hAnsi="Times New Roman" w:cs="Times New Roman"/>
                <w:lang w:val="pl-PL"/>
              </w:rPr>
              <w:t>PIEL2P_K5</w:t>
            </w:r>
          </w:p>
        </w:tc>
      </w:tr>
    </w:tbl>
    <w:p w:rsidR="00D27847" w:rsidRPr="00E36FF6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81"/>
        <w:gridCol w:w="884"/>
        <w:gridCol w:w="719"/>
        <w:gridCol w:w="866"/>
        <w:gridCol w:w="864"/>
        <w:gridCol w:w="773"/>
        <w:gridCol w:w="717"/>
        <w:gridCol w:w="707"/>
        <w:gridCol w:w="625"/>
        <w:gridCol w:w="651"/>
        <w:gridCol w:w="740"/>
        <w:gridCol w:w="691"/>
        <w:gridCol w:w="688"/>
      </w:tblGrid>
      <w:tr w:rsidR="00421779" w:rsidRPr="00AD6891" w:rsidTr="008B03D4">
        <w:trPr>
          <w:trHeight w:val="423"/>
        </w:trPr>
        <w:tc>
          <w:tcPr>
            <w:tcW w:w="5000" w:type="pct"/>
            <w:gridSpan w:val="13"/>
            <w:vAlign w:val="center"/>
          </w:tcPr>
          <w:p w:rsidR="00421779" w:rsidRPr="00103D1C" w:rsidRDefault="00421779" w:rsidP="008B03D4">
            <w:pPr>
              <w:pStyle w:val="Default"/>
              <w:rPr>
                <w:sz w:val="20"/>
                <w:szCs w:val="20"/>
              </w:rPr>
            </w:pPr>
            <w:r w:rsidRPr="00103D1C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</w:tc>
      </w:tr>
      <w:tr w:rsidR="00421779" w:rsidRPr="00103D1C" w:rsidTr="008B03D4">
        <w:trPr>
          <w:trHeight w:val="415"/>
        </w:trPr>
        <w:tc>
          <w:tcPr>
            <w:tcW w:w="670" w:type="pct"/>
            <w:vMerge w:val="restart"/>
            <w:vAlign w:val="center"/>
          </w:tcPr>
          <w:p w:rsidR="00421779" w:rsidRPr="00103D1C" w:rsidRDefault="00421779" w:rsidP="00D3099D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D1C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103D1C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103D1C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103D1C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103D1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</w:tc>
        <w:tc>
          <w:tcPr>
            <w:tcW w:w="4330" w:type="pct"/>
            <w:gridSpan w:val="12"/>
            <w:vAlign w:val="center"/>
          </w:tcPr>
          <w:p w:rsidR="00421779" w:rsidRPr="00C7403B" w:rsidRDefault="00421779" w:rsidP="00200C9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7403B">
              <w:rPr>
                <w:b/>
                <w:bCs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C12421" w:rsidRPr="00AD6891" w:rsidTr="00C12421">
        <w:trPr>
          <w:trHeight w:val="951"/>
        </w:trPr>
        <w:tc>
          <w:tcPr>
            <w:tcW w:w="670" w:type="pct"/>
            <w:vMerge/>
            <w:vAlign w:val="center"/>
          </w:tcPr>
          <w:p w:rsidR="007262A4" w:rsidRPr="00103D1C" w:rsidRDefault="007262A4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7262A4" w:rsidRPr="00C7403B" w:rsidRDefault="007262A4" w:rsidP="00200C9C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C7403B">
              <w:rPr>
                <w:b/>
                <w:bCs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839" w:type="pct"/>
            <w:gridSpan w:val="2"/>
            <w:vAlign w:val="center"/>
          </w:tcPr>
          <w:p w:rsidR="007262A4" w:rsidRPr="00103D1C" w:rsidRDefault="007262A4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103D1C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723" w:type="pct"/>
            <w:gridSpan w:val="2"/>
            <w:vAlign w:val="center"/>
          </w:tcPr>
          <w:p w:rsidR="007262A4" w:rsidRPr="00103D1C" w:rsidRDefault="007262A4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103D1C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646" w:type="pct"/>
            <w:gridSpan w:val="2"/>
            <w:vAlign w:val="center"/>
          </w:tcPr>
          <w:p w:rsidR="007262A4" w:rsidRPr="00103D1C" w:rsidRDefault="007262A4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103D1C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675" w:type="pct"/>
            <w:gridSpan w:val="2"/>
            <w:vAlign w:val="center"/>
          </w:tcPr>
          <w:p w:rsidR="007262A4" w:rsidRPr="00103D1C" w:rsidRDefault="007262A4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103D1C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669" w:type="pct"/>
            <w:gridSpan w:val="2"/>
            <w:vAlign w:val="center"/>
          </w:tcPr>
          <w:p w:rsidR="007262A4" w:rsidRPr="00103D1C" w:rsidRDefault="007262A4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103D1C">
              <w:rPr>
                <w:b/>
                <w:bCs/>
                <w:sz w:val="16"/>
                <w:szCs w:val="16"/>
              </w:rPr>
              <w:t xml:space="preserve">Inne </w:t>
            </w:r>
            <w:r w:rsidRPr="00103D1C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103D1C">
              <w:rPr>
                <w:b/>
                <w:bCs/>
                <w:sz w:val="16"/>
                <w:szCs w:val="16"/>
              </w:rPr>
              <w:t>*</w:t>
            </w:r>
          </w:p>
          <w:p w:rsidR="007262A4" w:rsidRPr="00103D1C" w:rsidRDefault="007262A4" w:rsidP="00200C9C">
            <w:pPr>
              <w:jc w:val="center"/>
              <w:rPr>
                <w:rFonts w:ascii="Times New Roman" w:hAnsi="Times New Roman" w:cs="Times New Roman"/>
              </w:rPr>
            </w:pPr>
            <w:r w:rsidRPr="00103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C12421" w:rsidRPr="00103D1C" w:rsidTr="00C12421">
        <w:trPr>
          <w:trHeight w:val="212"/>
        </w:trPr>
        <w:tc>
          <w:tcPr>
            <w:tcW w:w="670" w:type="pct"/>
            <w:vMerge/>
            <w:vAlign w:val="center"/>
          </w:tcPr>
          <w:p w:rsidR="007262A4" w:rsidRPr="00103D1C" w:rsidRDefault="007262A4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7262A4" w:rsidRPr="00C7403B" w:rsidRDefault="007262A4" w:rsidP="00200C9C">
            <w:pPr>
              <w:pStyle w:val="Defaul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403B">
              <w:rPr>
                <w:b/>
                <w:bCs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39" w:type="pct"/>
            <w:gridSpan w:val="2"/>
            <w:vAlign w:val="center"/>
          </w:tcPr>
          <w:p w:rsidR="007262A4" w:rsidRPr="00C7403B" w:rsidRDefault="007262A4" w:rsidP="00200C9C">
            <w:pPr>
              <w:pStyle w:val="Defaul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403B">
              <w:rPr>
                <w:b/>
                <w:bCs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723" w:type="pct"/>
            <w:gridSpan w:val="2"/>
            <w:vAlign w:val="center"/>
          </w:tcPr>
          <w:p w:rsidR="007262A4" w:rsidRPr="00103D1C" w:rsidRDefault="007262A4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103D1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646" w:type="pct"/>
            <w:gridSpan w:val="2"/>
            <w:vAlign w:val="center"/>
          </w:tcPr>
          <w:p w:rsidR="007262A4" w:rsidRPr="00103D1C" w:rsidRDefault="007262A4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103D1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675" w:type="pct"/>
            <w:gridSpan w:val="2"/>
            <w:vAlign w:val="center"/>
          </w:tcPr>
          <w:p w:rsidR="007262A4" w:rsidRPr="00103D1C" w:rsidRDefault="007262A4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103D1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669" w:type="pct"/>
            <w:gridSpan w:val="2"/>
            <w:vAlign w:val="center"/>
          </w:tcPr>
          <w:p w:rsidR="007262A4" w:rsidRPr="00103D1C" w:rsidRDefault="007262A4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C12421" w:rsidRPr="00103D1C" w:rsidTr="00C12421">
        <w:trPr>
          <w:trHeight w:val="150"/>
        </w:trPr>
        <w:tc>
          <w:tcPr>
            <w:tcW w:w="670" w:type="pct"/>
            <w:vMerge/>
            <w:vAlign w:val="center"/>
          </w:tcPr>
          <w:p w:rsidR="007262A4" w:rsidRPr="00103D1C" w:rsidRDefault="007262A4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29" w:type="pct"/>
            <w:vAlign w:val="center"/>
          </w:tcPr>
          <w:p w:rsidR="007262A4" w:rsidRPr="00C7403B" w:rsidRDefault="007262A4" w:rsidP="00200C9C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7403B">
              <w:rPr>
                <w:b/>
                <w:bCs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349" w:type="pct"/>
            <w:vAlign w:val="center"/>
          </w:tcPr>
          <w:p w:rsidR="007262A4" w:rsidRPr="00C7403B" w:rsidRDefault="007262A4" w:rsidP="00200C9C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7403B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20" w:type="pct"/>
            <w:vAlign w:val="center"/>
          </w:tcPr>
          <w:p w:rsidR="007262A4" w:rsidRPr="00C7403B" w:rsidRDefault="007262A4" w:rsidP="00200C9C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7403B">
              <w:rPr>
                <w:b/>
                <w:bCs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19" w:type="pct"/>
            <w:vAlign w:val="center"/>
          </w:tcPr>
          <w:p w:rsidR="007262A4" w:rsidRPr="00C7403B" w:rsidRDefault="007262A4" w:rsidP="007262A4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7403B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75" w:type="pct"/>
            <w:vAlign w:val="center"/>
          </w:tcPr>
          <w:p w:rsidR="007262A4" w:rsidRPr="00103D1C" w:rsidRDefault="007262A4" w:rsidP="00C1242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03D1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48" w:type="pct"/>
            <w:vAlign w:val="center"/>
          </w:tcPr>
          <w:p w:rsidR="007262A4" w:rsidRPr="00103D1C" w:rsidRDefault="007262A4" w:rsidP="00C1242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03D1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43" w:type="pct"/>
            <w:vAlign w:val="center"/>
          </w:tcPr>
          <w:p w:rsidR="007262A4" w:rsidRPr="00103D1C" w:rsidRDefault="007262A4" w:rsidP="00C1242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03D1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03" w:type="pct"/>
            <w:vAlign w:val="center"/>
          </w:tcPr>
          <w:p w:rsidR="007262A4" w:rsidRPr="00103D1C" w:rsidRDefault="007262A4" w:rsidP="00C1242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03D1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16" w:type="pct"/>
            <w:vAlign w:val="center"/>
          </w:tcPr>
          <w:p w:rsidR="007262A4" w:rsidRPr="00103D1C" w:rsidRDefault="007262A4" w:rsidP="00C1242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03D1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9" w:type="pct"/>
            <w:vAlign w:val="center"/>
          </w:tcPr>
          <w:p w:rsidR="007262A4" w:rsidRPr="00773AD9" w:rsidRDefault="007262A4" w:rsidP="00C12421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3AD9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35" w:type="pct"/>
            <w:vAlign w:val="center"/>
          </w:tcPr>
          <w:p w:rsidR="007262A4" w:rsidRPr="00773AD9" w:rsidRDefault="007262A4" w:rsidP="00C124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</w:t>
            </w:r>
          </w:p>
        </w:tc>
        <w:tc>
          <w:tcPr>
            <w:tcW w:w="334" w:type="pct"/>
            <w:vAlign w:val="center"/>
          </w:tcPr>
          <w:p w:rsidR="007262A4" w:rsidRPr="00773AD9" w:rsidRDefault="007262A4" w:rsidP="00C124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</w:p>
        </w:tc>
      </w:tr>
      <w:tr w:rsidR="00103D1C" w:rsidRPr="00103D1C" w:rsidTr="00677B86">
        <w:tc>
          <w:tcPr>
            <w:tcW w:w="670" w:type="pct"/>
            <w:vAlign w:val="center"/>
          </w:tcPr>
          <w:p w:rsidR="00103D1C" w:rsidRPr="00103D1C" w:rsidRDefault="00103D1C" w:rsidP="00103D1C">
            <w:pPr>
              <w:rPr>
                <w:rFonts w:ascii="Times New Roman" w:hAnsi="Times New Roman" w:cs="Times New Roman"/>
              </w:rPr>
            </w:pPr>
            <w:r w:rsidRPr="00103D1C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29" w:type="pct"/>
            <w:vAlign w:val="center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9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20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19" w:type="pct"/>
            <w:vAlign w:val="center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7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48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3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03" w:type="pct"/>
            <w:vAlign w:val="center"/>
          </w:tcPr>
          <w:p w:rsidR="00103D1C" w:rsidRPr="00773AD9" w:rsidRDefault="00103D1C" w:rsidP="007978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16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59" w:type="pct"/>
            <w:vAlign w:val="center"/>
          </w:tcPr>
          <w:p w:rsidR="00103D1C" w:rsidRPr="00773AD9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3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34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</w:tr>
      <w:tr w:rsidR="00103D1C" w:rsidRPr="00103D1C" w:rsidTr="00677B86">
        <w:tc>
          <w:tcPr>
            <w:tcW w:w="670" w:type="pct"/>
            <w:vAlign w:val="center"/>
          </w:tcPr>
          <w:p w:rsidR="00103D1C" w:rsidRPr="00103D1C" w:rsidRDefault="00103D1C" w:rsidP="009D258A">
            <w:pPr>
              <w:rPr>
                <w:rFonts w:ascii="Times New Roman" w:hAnsi="Times New Roman" w:cs="Times New Roman"/>
              </w:rPr>
            </w:pPr>
            <w:r w:rsidRPr="00103D1C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29" w:type="pct"/>
            <w:vAlign w:val="center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9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20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19" w:type="pct"/>
            <w:vAlign w:val="center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7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48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3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03" w:type="pct"/>
            <w:vAlign w:val="center"/>
          </w:tcPr>
          <w:p w:rsidR="00103D1C" w:rsidRPr="00773AD9" w:rsidRDefault="00103D1C" w:rsidP="007978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16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59" w:type="pct"/>
            <w:vAlign w:val="center"/>
          </w:tcPr>
          <w:p w:rsidR="00103D1C" w:rsidRPr="00773AD9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3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34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</w:tr>
      <w:tr w:rsidR="00103D1C" w:rsidRPr="00103D1C" w:rsidTr="00677B86">
        <w:tc>
          <w:tcPr>
            <w:tcW w:w="670" w:type="pct"/>
            <w:vAlign w:val="center"/>
          </w:tcPr>
          <w:p w:rsidR="00103D1C" w:rsidRPr="00103D1C" w:rsidRDefault="00103D1C" w:rsidP="009D258A">
            <w:pPr>
              <w:rPr>
                <w:rFonts w:ascii="Times New Roman" w:hAnsi="Times New Roman" w:cs="Times New Roman"/>
              </w:rPr>
            </w:pPr>
            <w:r w:rsidRPr="00103D1C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429" w:type="pct"/>
            <w:vAlign w:val="center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9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20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19" w:type="pct"/>
            <w:vAlign w:val="center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7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48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3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03" w:type="pct"/>
            <w:vAlign w:val="center"/>
          </w:tcPr>
          <w:p w:rsidR="00103D1C" w:rsidRPr="00773AD9" w:rsidRDefault="00103D1C" w:rsidP="007978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16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59" w:type="pct"/>
            <w:vAlign w:val="center"/>
          </w:tcPr>
          <w:p w:rsidR="00103D1C" w:rsidRPr="00773AD9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3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34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</w:tr>
      <w:tr w:rsidR="00103D1C" w:rsidRPr="00103D1C" w:rsidTr="00677B86">
        <w:tc>
          <w:tcPr>
            <w:tcW w:w="670" w:type="pct"/>
            <w:vAlign w:val="center"/>
          </w:tcPr>
          <w:p w:rsidR="00103D1C" w:rsidRPr="00103D1C" w:rsidRDefault="00103D1C" w:rsidP="009D258A">
            <w:pPr>
              <w:rPr>
                <w:rFonts w:ascii="Times New Roman" w:hAnsi="Times New Roman" w:cs="Times New Roman"/>
              </w:rPr>
            </w:pPr>
            <w:r w:rsidRPr="00103D1C"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429" w:type="pct"/>
            <w:vAlign w:val="center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9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20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19" w:type="pct"/>
            <w:vAlign w:val="center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7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48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3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03" w:type="pct"/>
            <w:vAlign w:val="center"/>
          </w:tcPr>
          <w:p w:rsidR="00103D1C" w:rsidRPr="00773AD9" w:rsidRDefault="00103D1C" w:rsidP="007978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16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59" w:type="pct"/>
            <w:vAlign w:val="center"/>
          </w:tcPr>
          <w:p w:rsidR="00103D1C" w:rsidRPr="00773AD9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3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34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</w:tr>
      <w:tr w:rsidR="00103D1C" w:rsidRPr="00103D1C" w:rsidTr="00677B86">
        <w:tc>
          <w:tcPr>
            <w:tcW w:w="670" w:type="pct"/>
            <w:vAlign w:val="center"/>
          </w:tcPr>
          <w:p w:rsidR="00103D1C" w:rsidRPr="00103D1C" w:rsidRDefault="00103D1C" w:rsidP="009D258A">
            <w:pPr>
              <w:rPr>
                <w:rFonts w:ascii="Times New Roman" w:hAnsi="Times New Roman" w:cs="Times New Roman"/>
              </w:rPr>
            </w:pPr>
            <w:r w:rsidRPr="00103D1C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29" w:type="pct"/>
            <w:vAlign w:val="center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49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20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19" w:type="pct"/>
            <w:vAlign w:val="center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7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48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3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03" w:type="pct"/>
            <w:vAlign w:val="center"/>
          </w:tcPr>
          <w:p w:rsidR="00103D1C" w:rsidRPr="00773AD9" w:rsidRDefault="00103D1C" w:rsidP="007978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16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59" w:type="pct"/>
            <w:vAlign w:val="center"/>
          </w:tcPr>
          <w:p w:rsidR="00103D1C" w:rsidRPr="00773AD9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3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34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</w:tr>
      <w:tr w:rsidR="00103D1C" w:rsidRPr="00103D1C" w:rsidTr="00C12421">
        <w:tc>
          <w:tcPr>
            <w:tcW w:w="670" w:type="pct"/>
          </w:tcPr>
          <w:p w:rsidR="00103D1C" w:rsidRPr="00103D1C" w:rsidRDefault="00103D1C" w:rsidP="009D258A">
            <w:pPr>
              <w:rPr>
                <w:rFonts w:ascii="Times New Roman" w:hAnsi="Times New Roman" w:cs="Times New Roman"/>
              </w:rPr>
            </w:pPr>
            <w:r w:rsidRPr="00103D1C"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29" w:type="pct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49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20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19" w:type="pct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7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48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3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03" w:type="pct"/>
          </w:tcPr>
          <w:p w:rsidR="00103D1C" w:rsidRPr="00773AD9" w:rsidRDefault="00103D1C" w:rsidP="007978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16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59" w:type="pct"/>
          </w:tcPr>
          <w:p w:rsidR="00103D1C" w:rsidRPr="00773AD9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3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34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</w:tr>
      <w:tr w:rsidR="00103D1C" w:rsidRPr="00103D1C" w:rsidTr="00C12421">
        <w:tc>
          <w:tcPr>
            <w:tcW w:w="670" w:type="pct"/>
          </w:tcPr>
          <w:p w:rsidR="00103D1C" w:rsidRPr="00103D1C" w:rsidRDefault="00103D1C" w:rsidP="009D258A">
            <w:pPr>
              <w:rPr>
                <w:rFonts w:ascii="Times New Roman" w:hAnsi="Times New Roman" w:cs="Times New Roman"/>
              </w:rPr>
            </w:pPr>
            <w:r w:rsidRPr="00103D1C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429" w:type="pct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49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20" w:type="pct"/>
          </w:tcPr>
          <w:p w:rsidR="00103D1C" w:rsidRPr="00C7403B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419" w:type="pct"/>
          </w:tcPr>
          <w:p w:rsidR="00103D1C" w:rsidRPr="00C7403B" w:rsidRDefault="00103D1C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03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7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48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3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03" w:type="pct"/>
          </w:tcPr>
          <w:p w:rsidR="00103D1C" w:rsidRPr="00773AD9" w:rsidRDefault="00773AD9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16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59" w:type="pct"/>
          </w:tcPr>
          <w:p w:rsidR="00103D1C" w:rsidRPr="00773AD9" w:rsidRDefault="00E762D0" w:rsidP="00200C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35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34" w:type="pct"/>
          </w:tcPr>
          <w:p w:rsidR="00103D1C" w:rsidRPr="00773AD9" w:rsidRDefault="00103D1C" w:rsidP="00103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AD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</w:tr>
    </w:tbl>
    <w:p w:rsidR="00D27847" w:rsidRPr="00E36FF6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E36F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E36FF6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E36FF6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D27847" w:rsidRPr="00E36FF6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36FF6">
        <w:rPr>
          <w:rFonts w:ascii="Times New Roman" w:hAnsi="Times New Roman" w:cs="Times New Roman"/>
          <w:b/>
          <w:i/>
          <w:spacing w:val="-1"/>
          <w:sz w:val="16"/>
          <w:lang w:val="pl-PL"/>
        </w:rPr>
        <w:t>*niepotrzebne</w:t>
      </w:r>
      <w:r w:rsidRPr="00E36FF6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E36FF6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AD6891" w:rsidTr="00923755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A30605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4.5. Kryteria</w:t>
            </w:r>
            <w:r w:rsidRPr="00A3060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A3060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A3060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A3060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A3060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A30605" w:rsidTr="00923755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A30605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A3060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A30605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A30605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A3060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774ED8" w:rsidRPr="00AD6891" w:rsidTr="00F80903">
        <w:trPr>
          <w:trHeight w:hRule="exact" w:val="368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4ED8" w:rsidRPr="00A30605" w:rsidRDefault="00774ED8" w:rsidP="00A30605">
            <w:pPr>
              <w:pStyle w:val="TableParagraph"/>
              <w:ind w:left="113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A30605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:rsidR="00774ED8" w:rsidRPr="00A30605" w:rsidRDefault="00774ED8" w:rsidP="00A30605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ED8" w:rsidRPr="00A30605" w:rsidRDefault="00774ED8" w:rsidP="00F80903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ED8" w:rsidRPr="00AD6891" w:rsidRDefault="00774ED8" w:rsidP="00962566">
            <w:pPr>
              <w:rPr>
                <w:rFonts w:ascii="Times New Roman" w:hAnsi="Times New Roman" w:cs="Times New Roman"/>
                <w:lang w:val="pl-PL"/>
              </w:rPr>
            </w:pPr>
            <w:r w:rsidRPr="00AD6891">
              <w:rPr>
                <w:rFonts w:ascii="Times New Roman" w:hAnsi="Times New Roman" w:cs="Times New Roman"/>
                <w:lang w:val="pl-PL"/>
              </w:rPr>
              <w:t>Uzyskanie od 51%-60% łącznej liczby punktów w teście</w:t>
            </w:r>
            <w:r w:rsidR="00962566" w:rsidRPr="00AD6891">
              <w:rPr>
                <w:rFonts w:ascii="Times New Roman" w:hAnsi="Times New Roman" w:cs="Times New Roman"/>
                <w:lang w:val="pl-PL"/>
              </w:rPr>
              <w:t xml:space="preserve"> (kolokwium).</w:t>
            </w:r>
          </w:p>
        </w:tc>
      </w:tr>
      <w:tr w:rsidR="00774ED8" w:rsidRPr="00AD6891" w:rsidTr="00F80903">
        <w:trPr>
          <w:trHeight w:hRule="exact" w:val="287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774ED8" w:rsidRPr="00A30605" w:rsidRDefault="00774ED8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ED8" w:rsidRPr="00A30605" w:rsidRDefault="00774ED8" w:rsidP="00F80903">
            <w:pPr>
              <w:pStyle w:val="TableParagraph"/>
              <w:spacing w:line="227" w:lineRule="exact"/>
              <w:ind w:lef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ED8" w:rsidRPr="00AD6891" w:rsidRDefault="00774ED8" w:rsidP="00962566">
            <w:pPr>
              <w:rPr>
                <w:rFonts w:ascii="Times New Roman" w:hAnsi="Times New Roman" w:cs="Times New Roman"/>
                <w:lang w:val="pl-PL"/>
              </w:rPr>
            </w:pPr>
            <w:r w:rsidRPr="00AD6891">
              <w:rPr>
                <w:rFonts w:ascii="Times New Roman" w:hAnsi="Times New Roman" w:cs="Times New Roman"/>
                <w:lang w:val="pl-PL"/>
              </w:rPr>
              <w:t>Uzyskanie od 61%-70% łącznej liczby punktów w teście</w:t>
            </w:r>
            <w:r w:rsidR="00962566" w:rsidRPr="00AD6891">
              <w:rPr>
                <w:rFonts w:ascii="Times New Roman" w:hAnsi="Times New Roman" w:cs="Times New Roman"/>
                <w:lang w:val="pl-PL"/>
              </w:rPr>
              <w:t xml:space="preserve"> (kolokwium).</w:t>
            </w:r>
          </w:p>
        </w:tc>
      </w:tr>
      <w:tr w:rsidR="00774ED8" w:rsidRPr="00AD6891" w:rsidTr="00F80903">
        <w:trPr>
          <w:trHeight w:hRule="exact" w:val="29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774ED8" w:rsidRPr="00A30605" w:rsidRDefault="00774ED8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ED8" w:rsidRPr="00A30605" w:rsidRDefault="00774ED8" w:rsidP="00F80903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ED8" w:rsidRPr="00AD6891" w:rsidRDefault="00774ED8" w:rsidP="00962566">
            <w:pPr>
              <w:rPr>
                <w:rFonts w:ascii="Times New Roman" w:hAnsi="Times New Roman" w:cs="Times New Roman"/>
                <w:lang w:val="pl-PL"/>
              </w:rPr>
            </w:pPr>
            <w:r w:rsidRPr="00AD6891">
              <w:rPr>
                <w:rFonts w:ascii="Times New Roman" w:hAnsi="Times New Roman" w:cs="Times New Roman"/>
                <w:lang w:val="pl-PL"/>
              </w:rPr>
              <w:t>Uzyskanie od 71%-80% łącznej liczby punktów w teście</w:t>
            </w:r>
            <w:r w:rsidR="00962566" w:rsidRPr="00AD6891">
              <w:rPr>
                <w:rFonts w:ascii="Times New Roman" w:hAnsi="Times New Roman" w:cs="Times New Roman"/>
                <w:lang w:val="pl-PL"/>
              </w:rPr>
              <w:t xml:space="preserve"> (kolokwium).</w:t>
            </w:r>
          </w:p>
        </w:tc>
      </w:tr>
      <w:tr w:rsidR="00774ED8" w:rsidRPr="00AD6891" w:rsidTr="00F80903">
        <w:trPr>
          <w:trHeight w:hRule="exact" w:val="28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774ED8" w:rsidRPr="00A30605" w:rsidRDefault="00774ED8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ED8" w:rsidRPr="00A30605" w:rsidRDefault="00774ED8" w:rsidP="00F80903">
            <w:pPr>
              <w:pStyle w:val="TableParagraph"/>
              <w:spacing w:line="227" w:lineRule="exact"/>
              <w:ind w:lef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ED8" w:rsidRPr="00AD6891" w:rsidRDefault="00774ED8" w:rsidP="00962566">
            <w:pPr>
              <w:rPr>
                <w:rFonts w:ascii="Times New Roman" w:hAnsi="Times New Roman" w:cs="Times New Roman"/>
                <w:lang w:val="pl-PL"/>
              </w:rPr>
            </w:pPr>
            <w:r w:rsidRPr="00AD6891">
              <w:rPr>
                <w:rFonts w:ascii="Times New Roman" w:hAnsi="Times New Roman" w:cs="Times New Roman"/>
                <w:lang w:val="pl-PL"/>
              </w:rPr>
              <w:t>Uzyskanie od 81%-90% łącznej liczby punktów w teście</w:t>
            </w:r>
            <w:r w:rsidR="00962566" w:rsidRPr="00AD6891">
              <w:rPr>
                <w:rFonts w:ascii="Times New Roman" w:hAnsi="Times New Roman" w:cs="Times New Roman"/>
                <w:lang w:val="pl-PL"/>
              </w:rPr>
              <w:t xml:space="preserve"> (kolokwium).</w:t>
            </w:r>
          </w:p>
        </w:tc>
      </w:tr>
      <w:tr w:rsidR="00774ED8" w:rsidRPr="00AD6891" w:rsidTr="00F80903">
        <w:trPr>
          <w:trHeight w:hRule="exact" w:val="288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74ED8" w:rsidRPr="00A30605" w:rsidRDefault="00774ED8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ED8" w:rsidRPr="00A30605" w:rsidRDefault="00774ED8" w:rsidP="00F80903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ED8" w:rsidRPr="00AD6891" w:rsidRDefault="00774ED8" w:rsidP="00962566">
            <w:pPr>
              <w:rPr>
                <w:rFonts w:ascii="Times New Roman" w:hAnsi="Times New Roman" w:cs="Times New Roman"/>
                <w:lang w:val="pl-PL"/>
              </w:rPr>
            </w:pPr>
            <w:r w:rsidRPr="00AD6891">
              <w:rPr>
                <w:rFonts w:ascii="Times New Roman" w:hAnsi="Times New Roman" w:cs="Times New Roman"/>
                <w:lang w:val="pl-PL"/>
              </w:rPr>
              <w:t>Uzyskanie od 91%-100% łącznej liczby punktów w teście</w:t>
            </w:r>
            <w:r w:rsidR="00962566" w:rsidRPr="00AD6891">
              <w:rPr>
                <w:rFonts w:ascii="Times New Roman" w:hAnsi="Times New Roman" w:cs="Times New Roman"/>
                <w:lang w:val="pl-PL"/>
              </w:rPr>
              <w:t xml:space="preserve"> (kolokwium).</w:t>
            </w:r>
          </w:p>
        </w:tc>
      </w:tr>
      <w:tr w:rsidR="000853E8" w:rsidRPr="00AD6891" w:rsidTr="00F80903">
        <w:trPr>
          <w:trHeight w:hRule="exact" w:val="577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853E8" w:rsidRPr="00A30605" w:rsidRDefault="000853E8" w:rsidP="00A30605">
            <w:pPr>
              <w:pStyle w:val="TableParagraph"/>
              <w:spacing w:line="247" w:lineRule="auto"/>
              <w:ind w:left="113" w:right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ćwiczenia</w:t>
            </w:r>
            <w:r w:rsidRPr="00A30605">
              <w:rPr>
                <w:rFonts w:ascii="Times New Roman" w:hAnsi="Times New Roman" w:cs="Times New Roman"/>
                <w:b/>
                <w:spacing w:val="-8"/>
                <w:sz w:val="18"/>
                <w:lang w:val="pl-PL"/>
              </w:rPr>
              <w:t xml:space="preserve"> </w:t>
            </w:r>
            <w:r w:rsidRPr="00A3060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(C)*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53E8" w:rsidRPr="00A30605" w:rsidRDefault="000853E8" w:rsidP="00F80903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E8" w:rsidRPr="00AD6891" w:rsidRDefault="000853E8" w:rsidP="006E09C6">
            <w:pPr>
              <w:rPr>
                <w:rFonts w:ascii="Times New Roman" w:hAnsi="Times New Roman" w:cs="Times New Roman"/>
                <w:lang w:val="pl-PL"/>
              </w:rPr>
            </w:pPr>
            <w:r w:rsidRPr="00AD6891">
              <w:rPr>
                <w:rFonts w:ascii="Times New Roman" w:hAnsi="Times New Roman" w:cs="Times New Roman"/>
                <w:lang w:val="pl-PL"/>
              </w:rPr>
              <w:t xml:space="preserve">Uzyskanie od 51%-60% łącznej liczby punktów możliwych do 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 xml:space="preserve">osiągnięcia </w:t>
            </w:r>
            <w:r w:rsidRPr="00AD6891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="00D549DB" w:rsidRPr="00AD6891">
              <w:rPr>
                <w:rFonts w:ascii="Times New Roman" w:hAnsi="Times New Roman" w:cs="Times New Roman"/>
                <w:lang w:val="pl-PL"/>
              </w:rPr>
              <w:t>P</w:t>
            </w:r>
            <w:r w:rsidRPr="00AD6891">
              <w:rPr>
                <w:rFonts w:ascii="Times New Roman" w:hAnsi="Times New Roman" w:cs="Times New Roman"/>
                <w:lang w:val="pl-PL"/>
              </w:rPr>
              <w:t>rojekcie</w:t>
            </w:r>
            <w:r w:rsidR="00D549DB" w:rsidRPr="00AD6891">
              <w:rPr>
                <w:rFonts w:ascii="Times New Roman" w:hAnsi="Times New Roman" w:cs="Times New Roman"/>
                <w:lang w:val="pl-PL"/>
              </w:rPr>
              <w:t xml:space="preserve"> i program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>ie</w:t>
            </w:r>
            <w:r w:rsidR="00D549DB" w:rsidRPr="00AD6891">
              <w:rPr>
                <w:rFonts w:ascii="Times New Roman" w:hAnsi="Times New Roman" w:cs="Times New Roman"/>
                <w:lang w:val="pl-PL"/>
              </w:rPr>
              <w:t xml:space="preserve"> edukacyjn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>ym</w:t>
            </w:r>
            <w:r w:rsidRPr="00AD6891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0853E8" w:rsidRPr="00AD6891" w:rsidTr="00F80903">
        <w:trPr>
          <w:trHeight w:hRule="exact" w:val="55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853E8" w:rsidRPr="00A30605" w:rsidRDefault="000853E8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53E8" w:rsidRPr="00A30605" w:rsidRDefault="000853E8" w:rsidP="00F80903">
            <w:pPr>
              <w:pStyle w:val="TableParagraph"/>
              <w:spacing w:line="227" w:lineRule="exact"/>
              <w:ind w:lef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E8" w:rsidRPr="00AD6891" w:rsidRDefault="000853E8" w:rsidP="006E09C6">
            <w:pPr>
              <w:rPr>
                <w:rFonts w:ascii="Times New Roman" w:hAnsi="Times New Roman" w:cs="Times New Roman"/>
                <w:lang w:val="pl-PL"/>
              </w:rPr>
            </w:pPr>
            <w:r w:rsidRPr="00AD6891">
              <w:rPr>
                <w:rFonts w:ascii="Times New Roman" w:hAnsi="Times New Roman" w:cs="Times New Roman"/>
                <w:lang w:val="pl-PL"/>
              </w:rPr>
              <w:t>Uzyskanie od 61%-70% łącznej liczby pu</w:t>
            </w:r>
            <w:r w:rsidR="00D549DB" w:rsidRPr="00AD6891">
              <w:rPr>
                <w:rFonts w:ascii="Times New Roman" w:hAnsi="Times New Roman" w:cs="Times New Roman"/>
                <w:lang w:val="pl-PL"/>
              </w:rPr>
              <w:t xml:space="preserve">nktów możliwych do 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 xml:space="preserve">osiągnięcia </w:t>
            </w:r>
            <w:r w:rsidR="00D549DB" w:rsidRPr="00AD6891">
              <w:rPr>
                <w:rFonts w:ascii="Times New Roman" w:hAnsi="Times New Roman" w:cs="Times New Roman"/>
                <w:lang w:val="pl-PL"/>
              </w:rPr>
              <w:t>w P</w:t>
            </w:r>
            <w:r w:rsidRPr="00AD6891">
              <w:rPr>
                <w:rFonts w:ascii="Times New Roman" w:hAnsi="Times New Roman" w:cs="Times New Roman"/>
                <w:lang w:val="pl-PL"/>
              </w:rPr>
              <w:t>rojekcie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 xml:space="preserve"> i P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>rogram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>ie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 xml:space="preserve"> edukacyjn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>ym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0853E8" w:rsidRPr="00AD6891" w:rsidTr="00F80903">
        <w:trPr>
          <w:trHeight w:hRule="exact" w:val="579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853E8" w:rsidRPr="00A30605" w:rsidRDefault="000853E8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53E8" w:rsidRPr="00A30605" w:rsidRDefault="000853E8" w:rsidP="00F80903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E8" w:rsidRPr="00AD6891" w:rsidRDefault="000853E8" w:rsidP="006E09C6">
            <w:pPr>
              <w:rPr>
                <w:rFonts w:ascii="Times New Roman" w:hAnsi="Times New Roman" w:cs="Times New Roman"/>
                <w:lang w:val="pl-PL"/>
              </w:rPr>
            </w:pPr>
            <w:r w:rsidRPr="00AD6891">
              <w:rPr>
                <w:rFonts w:ascii="Times New Roman" w:hAnsi="Times New Roman" w:cs="Times New Roman"/>
                <w:lang w:val="pl-PL"/>
              </w:rPr>
              <w:t>Uzyskanie od 71%-80% łącznej liczby pu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 xml:space="preserve">nktów możliwych do osiągnięcia </w:t>
            </w:r>
            <w:r w:rsidR="00D549DB" w:rsidRPr="00AD6891">
              <w:rPr>
                <w:rFonts w:ascii="Times New Roman" w:hAnsi="Times New Roman" w:cs="Times New Roman"/>
                <w:lang w:val="pl-PL"/>
              </w:rPr>
              <w:t>w P</w:t>
            </w:r>
            <w:r w:rsidRPr="00AD6891">
              <w:rPr>
                <w:rFonts w:ascii="Times New Roman" w:hAnsi="Times New Roman" w:cs="Times New Roman"/>
                <w:lang w:val="pl-PL"/>
              </w:rPr>
              <w:t>rojekcie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 xml:space="preserve"> i 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>P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>rogram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 xml:space="preserve">ie 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>edukacyjn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>ym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0853E8" w:rsidRPr="00AD6891" w:rsidTr="00F77DD7">
        <w:trPr>
          <w:trHeight w:hRule="exact" w:val="53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853E8" w:rsidRPr="00A30605" w:rsidRDefault="000853E8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53E8" w:rsidRPr="00A30605" w:rsidRDefault="000853E8" w:rsidP="00F80903">
            <w:pPr>
              <w:pStyle w:val="TableParagraph"/>
              <w:spacing w:line="227" w:lineRule="exact"/>
              <w:ind w:lef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E8" w:rsidRPr="00AD6891" w:rsidRDefault="000853E8" w:rsidP="006E09C6">
            <w:pPr>
              <w:rPr>
                <w:rFonts w:ascii="Times New Roman" w:hAnsi="Times New Roman" w:cs="Times New Roman"/>
                <w:lang w:val="pl-PL"/>
              </w:rPr>
            </w:pPr>
            <w:r w:rsidRPr="00AD6891">
              <w:rPr>
                <w:rFonts w:ascii="Times New Roman" w:hAnsi="Times New Roman" w:cs="Times New Roman"/>
                <w:lang w:val="pl-PL"/>
              </w:rPr>
              <w:t>Uzyskanie od 81%-90% łącznej liczby pu</w:t>
            </w:r>
            <w:r w:rsidR="00D549DB" w:rsidRPr="00AD6891">
              <w:rPr>
                <w:rFonts w:ascii="Times New Roman" w:hAnsi="Times New Roman" w:cs="Times New Roman"/>
                <w:lang w:val="pl-PL"/>
              </w:rPr>
              <w:t xml:space="preserve">nktów możliwych do 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 xml:space="preserve">osiągnięcia </w:t>
            </w:r>
            <w:r w:rsidR="00D549DB" w:rsidRPr="00AD6891">
              <w:rPr>
                <w:rFonts w:ascii="Times New Roman" w:hAnsi="Times New Roman" w:cs="Times New Roman"/>
                <w:lang w:val="pl-PL"/>
              </w:rPr>
              <w:t>w P</w:t>
            </w:r>
            <w:r w:rsidRPr="00AD6891">
              <w:rPr>
                <w:rFonts w:ascii="Times New Roman" w:hAnsi="Times New Roman" w:cs="Times New Roman"/>
                <w:lang w:val="pl-PL"/>
              </w:rPr>
              <w:t>rojekcie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 xml:space="preserve"> i P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>rogram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 xml:space="preserve">ie 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>edukacyjn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>ym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0853E8" w:rsidRPr="00AD6891" w:rsidTr="00F77DD7">
        <w:trPr>
          <w:trHeight w:hRule="exact" w:val="57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853E8" w:rsidRPr="00A30605" w:rsidRDefault="000853E8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53E8" w:rsidRPr="00A30605" w:rsidRDefault="000853E8" w:rsidP="00F80903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3060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E8" w:rsidRPr="00AD6891" w:rsidRDefault="000853E8" w:rsidP="006E09C6">
            <w:pPr>
              <w:rPr>
                <w:rFonts w:ascii="Times New Roman" w:hAnsi="Times New Roman" w:cs="Times New Roman"/>
                <w:lang w:val="pl-PL"/>
              </w:rPr>
            </w:pPr>
            <w:r w:rsidRPr="00AD6891">
              <w:rPr>
                <w:rFonts w:ascii="Times New Roman" w:hAnsi="Times New Roman" w:cs="Times New Roman"/>
                <w:lang w:val="pl-PL"/>
              </w:rPr>
              <w:t>Uzyskanie od 91%-100% łącznej liczby p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>unktów możliwych do osiągnięcia wP</w:t>
            </w:r>
            <w:r w:rsidRPr="00AD6891">
              <w:rPr>
                <w:rFonts w:ascii="Times New Roman" w:hAnsi="Times New Roman" w:cs="Times New Roman"/>
                <w:lang w:val="pl-PL"/>
              </w:rPr>
              <w:t>projekcie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 xml:space="preserve"> i P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>rogram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>ie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 xml:space="preserve"> edukacyjn</w:t>
            </w:r>
            <w:r w:rsidR="006E09C6" w:rsidRPr="00AD6891">
              <w:rPr>
                <w:rFonts w:ascii="Times New Roman" w:hAnsi="Times New Roman" w:cs="Times New Roman"/>
                <w:lang w:val="pl-PL"/>
              </w:rPr>
              <w:t>ym</w:t>
            </w:r>
            <w:r w:rsidR="00F80903" w:rsidRPr="00AD6891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</w:tbl>
    <w:p w:rsidR="00D27847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  <w:r w:rsidRPr="00E36FF6">
        <w:rPr>
          <w:rFonts w:ascii="Times New Roman" w:hAnsi="Times New Roman" w:cs="Times New Roman"/>
          <w:lang w:val="pl-PL"/>
        </w:rPr>
        <w:br w:type="column"/>
      </w:r>
    </w:p>
    <w:p w:rsidR="000853E8" w:rsidRDefault="000853E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C7941" w:rsidRDefault="00CC7941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C7941" w:rsidRDefault="00CC7941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853E8" w:rsidRDefault="000853E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853E8" w:rsidRDefault="000853E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80903" w:rsidRDefault="00F80903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80903" w:rsidRPr="00E36FF6" w:rsidRDefault="00F80903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F80903" w:rsidRPr="00E36FF6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E36FF6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p w:rsidR="008457EA" w:rsidRPr="00E36FF6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E36FF6">
        <w:rPr>
          <w:rFonts w:cs="Times New Roman"/>
          <w:spacing w:val="-1"/>
          <w:lang w:val="pl-PL"/>
        </w:rPr>
        <w:t xml:space="preserve"> </w:t>
      </w:r>
      <w:r w:rsidR="00124F18" w:rsidRPr="00E36FF6">
        <w:rPr>
          <w:rFonts w:cs="Times New Roman"/>
          <w:spacing w:val="-1"/>
          <w:lang w:val="pl-PL"/>
        </w:rPr>
        <w:t>BILANS</w:t>
      </w:r>
      <w:r w:rsidR="00124F18" w:rsidRPr="00E36FF6">
        <w:rPr>
          <w:rFonts w:cs="Times New Roman"/>
          <w:spacing w:val="-9"/>
          <w:lang w:val="pl-PL"/>
        </w:rPr>
        <w:t xml:space="preserve"> </w:t>
      </w:r>
      <w:r w:rsidR="00124F18" w:rsidRPr="00E36FF6">
        <w:rPr>
          <w:rFonts w:cs="Times New Roman"/>
          <w:lang w:val="pl-PL"/>
        </w:rPr>
        <w:t>PUNKTÓW</w:t>
      </w:r>
      <w:r w:rsidR="00124F18" w:rsidRPr="00E36FF6">
        <w:rPr>
          <w:rFonts w:cs="Times New Roman"/>
          <w:spacing w:val="-8"/>
          <w:lang w:val="pl-PL"/>
        </w:rPr>
        <w:t xml:space="preserve"> </w:t>
      </w:r>
      <w:r w:rsidR="00124F18" w:rsidRPr="00E36FF6">
        <w:rPr>
          <w:rFonts w:cs="Times New Roman"/>
          <w:lang w:val="pl-PL"/>
        </w:rPr>
        <w:t>ECTS</w:t>
      </w:r>
      <w:r w:rsidR="00124F18" w:rsidRPr="00E36FF6">
        <w:rPr>
          <w:rFonts w:cs="Times New Roman"/>
          <w:spacing w:val="-5"/>
          <w:lang w:val="pl-PL"/>
        </w:rPr>
        <w:t xml:space="preserve"> </w:t>
      </w:r>
      <w:r w:rsidR="00124F18" w:rsidRPr="00E36FF6">
        <w:rPr>
          <w:rFonts w:cs="Times New Roman"/>
          <w:lang w:val="pl-PL"/>
        </w:rPr>
        <w:t>–</w:t>
      </w:r>
      <w:r w:rsidR="00124F18" w:rsidRPr="00E36FF6">
        <w:rPr>
          <w:rFonts w:cs="Times New Roman"/>
          <w:spacing w:val="-8"/>
          <w:lang w:val="pl-PL"/>
        </w:rPr>
        <w:t xml:space="preserve"> </w:t>
      </w:r>
      <w:r w:rsidR="00124F18" w:rsidRPr="00E36FF6">
        <w:rPr>
          <w:rFonts w:cs="Times New Roman"/>
          <w:lang w:val="pl-PL"/>
        </w:rPr>
        <w:t>NAKŁAD</w:t>
      </w:r>
      <w:r w:rsidR="00124F18" w:rsidRPr="00E36FF6">
        <w:rPr>
          <w:rFonts w:cs="Times New Roman"/>
          <w:spacing w:val="-8"/>
          <w:lang w:val="pl-PL"/>
        </w:rPr>
        <w:t xml:space="preserve"> </w:t>
      </w:r>
      <w:r w:rsidR="00124F18" w:rsidRPr="00E36FF6">
        <w:rPr>
          <w:rFonts w:cs="Times New Roman"/>
          <w:lang w:val="pl-PL"/>
        </w:rPr>
        <w:t>PRACY</w:t>
      </w:r>
      <w:r w:rsidR="00124F18" w:rsidRPr="00E36FF6">
        <w:rPr>
          <w:rFonts w:cs="Times New Roman"/>
          <w:spacing w:val="-8"/>
          <w:lang w:val="pl-PL"/>
        </w:rPr>
        <w:t xml:space="preserve"> </w:t>
      </w:r>
      <w:r w:rsidR="00124F18" w:rsidRPr="00E36FF6">
        <w:rPr>
          <w:rFonts w:cs="Times New Roman"/>
          <w:lang w:val="pl-PL"/>
        </w:rPr>
        <w:t>STUDENTA</w:t>
      </w:r>
    </w:p>
    <w:p w:rsidR="008457EA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1843"/>
        <w:gridCol w:w="1678"/>
      </w:tblGrid>
      <w:tr w:rsidR="008F74A2" w:rsidTr="008F74A2">
        <w:tc>
          <w:tcPr>
            <w:tcW w:w="6629" w:type="dxa"/>
            <w:vMerge w:val="restart"/>
            <w:vAlign w:val="center"/>
          </w:tcPr>
          <w:p w:rsidR="008F74A2" w:rsidRPr="008F74A2" w:rsidRDefault="008F74A2" w:rsidP="008F7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4A2">
              <w:rPr>
                <w:rFonts w:ascii="Times New Roman" w:hAnsi="Times New Roman" w:cs="Times New Roman"/>
                <w:b/>
              </w:rPr>
              <w:t>Kategoria</w:t>
            </w:r>
          </w:p>
        </w:tc>
        <w:tc>
          <w:tcPr>
            <w:tcW w:w="3521" w:type="dxa"/>
            <w:gridSpan w:val="2"/>
            <w:vAlign w:val="center"/>
          </w:tcPr>
          <w:p w:rsidR="008F74A2" w:rsidRPr="008F74A2" w:rsidRDefault="008F74A2" w:rsidP="008F7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4A2">
              <w:rPr>
                <w:rFonts w:ascii="Times New Roman" w:hAnsi="Times New Roman" w:cs="Times New Roman"/>
                <w:b/>
              </w:rPr>
              <w:t>Obciążenie studenta</w:t>
            </w:r>
          </w:p>
        </w:tc>
      </w:tr>
      <w:tr w:rsidR="008F74A2" w:rsidTr="008F74A2">
        <w:tc>
          <w:tcPr>
            <w:tcW w:w="6629" w:type="dxa"/>
            <w:vMerge/>
          </w:tcPr>
          <w:p w:rsidR="008F74A2" w:rsidRDefault="008F74A2" w:rsidP="00845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F74A2" w:rsidRPr="008F74A2" w:rsidRDefault="008F74A2" w:rsidP="008F7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4A2">
              <w:rPr>
                <w:rFonts w:ascii="Times New Roman" w:hAnsi="Times New Roman" w:cs="Times New Roman"/>
                <w:b/>
              </w:rPr>
              <w:t>Studia stacjonarne</w:t>
            </w:r>
          </w:p>
        </w:tc>
        <w:tc>
          <w:tcPr>
            <w:tcW w:w="1678" w:type="dxa"/>
            <w:vAlign w:val="center"/>
          </w:tcPr>
          <w:p w:rsidR="008F74A2" w:rsidRPr="008F74A2" w:rsidRDefault="008F74A2" w:rsidP="008F7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4A2">
              <w:rPr>
                <w:rFonts w:ascii="Times New Roman" w:hAnsi="Times New Roman" w:cs="Times New Roman"/>
                <w:b/>
              </w:rPr>
              <w:t>Studia niestacjonarne</w:t>
            </w:r>
          </w:p>
        </w:tc>
      </w:tr>
      <w:tr w:rsidR="008F74A2" w:rsidTr="008F74A2">
        <w:tc>
          <w:tcPr>
            <w:tcW w:w="6629" w:type="dxa"/>
            <w:shd w:val="clear" w:color="auto" w:fill="D9D9D9" w:themeFill="background1" w:themeFillShade="D9"/>
          </w:tcPr>
          <w:p w:rsidR="008F74A2" w:rsidRPr="008F74A2" w:rsidRDefault="008F74A2" w:rsidP="008F74A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F74A2">
              <w:rPr>
                <w:rFonts w:ascii="Times New Roman" w:hAnsi="Times New Roman" w:cs="Times New Roman"/>
                <w:i/>
              </w:rPr>
              <w:t>LICZBA GODZIN REALIZOWANYCH PRZY BEZPOŚREDNIM UDZIALE NAUCZYCIELA /GODZINY KONTAKTOWE/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7DD7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7DD7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</w:tr>
      <w:tr w:rsidR="008F74A2" w:rsidTr="008F74A2">
        <w:trPr>
          <w:trHeight w:val="480"/>
        </w:trPr>
        <w:tc>
          <w:tcPr>
            <w:tcW w:w="6629" w:type="dxa"/>
            <w:vAlign w:val="center"/>
          </w:tcPr>
          <w:p w:rsidR="008F74A2" w:rsidRPr="008F74A2" w:rsidRDefault="008F74A2" w:rsidP="008F74A2">
            <w:pPr>
              <w:rPr>
                <w:rFonts w:ascii="Times New Roman" w:hAnsi="Times New Roman" w:cs="Times New Roman"/>
              </w:rPr>
            </w:pPr>
            <w:r w:rsidRPr="008F74A2">
              <w:rPr>
                <w:rFonts w:ascii="Times New Roman" w:hAnsi="Times New Roman" w:cs="Times New Roman"/>
              </w:rPr>
              <w:t>Udział w wykładach*</w:t>
            </w:r>
          </w:p>
        </w:tc>
        <w:tc>
          <w:tcPr>
            <w:tcW w:w="1843" w:type="dxa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DD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678" w:type="dxa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DD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8F74A2" w:rsidTr="008F74A2">
        <w:trPr>
          <w:trHeight w:val="498"/>
        </w:trPr>
        <w:tc>
          <w:tcPr>
            <w:tcW w:w="6629" w:type="dxa"/>
            <w:vAlign w:val="center"/>
          </w:tcPr>
          <w:p w:rsidR="008F74A2" w:rsidRPr="008F74A2" w:rsidRDefault="008F74A2" w:rsidP="008F74A2">
            <w:pPr>
              <w:rPr>
                <w:rFonts w:ascii="Times New Roman" w:hAnsi="Times New Roman" w:cs="Times New Roman"/>
              </w:rPr>
            </w:pPr>
            <w:r w:rsidRPr="008F74A2">
              <w:rPr>
                <w:rFonts w:ascii="Times New Roman" w:hAnsi="Times New Roman" w:cs="Times New Roman"/>
              </w:rPr>
              <w:t>Udział w ćwiczeniach, konwersatoriach, laboratoriach*</w:t>
            </w:r>
          </w:p>
        </w:tc>
        <w:tc>
          <w:tcPr>
            <w:tcW w:w="1843" w:type="dxa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DD7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678" w:type="dxa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DD7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8F74A2" w:rsidRPr="008F74A2" w:rsidTr="008F74A2">
        <w:trPr>
          <w:trHeight w:val="466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8F74A2" w:rsidRPr="008F74A2" w:rsidRDefault="008F74A2" w:rsidP="008F74A2">
            <w:pPr>
              <w:rPr>
                <w:rFonts w:ascii="Times New Roman" w:hAnsi="Times New Roman" w:cs="Times New Roman"/>
                <w:i/>
              </w:rPr>
            </w:pPr>
            <w:r w:rsidRPr="008F74A2">
              <w:rPr>
                <w:rFonts w:ascii="Times New Roman" w:hAnsi="Times New Roman" w:cs="Times New Roman"/>
                <w:i/>
              </w:rPr>
              <w:t>SAMODZIELNA PRACA STUDENTA /GODZINY NIEKONTAKTOWE/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7DD7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7DD7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</w:tr>
      <w:tr w:rsidR="008F74A2" w:rsidRPr="008F74A2" w:rsidTr="008F74A2">
        <w:trPr>
          <w:trHeight w:val="438"/>
        </w:trPr>
        <w:tc>
          <w:tcPr>
            <w:tcW w:w="6629" w:type="dxa"/>
            <w:vAlign w:val="center"/>
          </w:tcPr>
          <w:p w:rsidR="008F74A2" w:rsidRPr="008F74A2" w:rsidRDefault="008F74A2" w:rsidP="008F74A2">
            <w:pPr>
              <w:rPr>
                <w:rFonts w:ascii="Times New Roman" w:hAnsi="Times New Roman" w:cs="Times New Roman"/>
              </w:rPr>
            </w:pPr>
            <w:r w:rsidRPr="008F74A2">
              <w:rPr>
                <w:rFonts w:ascii="Times New Roman" w:hAnsi="Times New Roman" w:cs="Times New Roman"/>
              </w:rPr>
              <w:t>Przygotowanie do wykładu*</w:t>
            </w:r>
          </w:p>
        </w:tc>
        <w:tc>
          <w:tcPr>
            <w:tcW w:w="1843" w:type="dxa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DD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678" w:type="dxa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DD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8F74A2" w:rsidRPr="008F74A2" w:rsidTr="008F74A2">
        <w:trPr>
          <w:trHeight w:val="457"/>
        </w:trPr>
        <w:tc>
          <w:tcPr>
            <w:tcW w:w="6629" w:type="dxa"/>
          </w:tcPr>
          <w:p w:rsidR="008F74A2" w:rsidRPr="008F74A2" w:rsidRDefault="008F74A2" w:rsidP="00835FE2">
            <w:pPr>
              <w:rPr>
                <w:rFonts w:ascii="Times New Roman" w:hAnsi="Times New Roman" w:cs="Times New Roman"/>
              </w:rPr>
            </w:pPr>
            <w:r w:rsidRPr="008F74A2">
              <w:rPr>
                <w:rFonts w:ascii="Times New Roman" w:hAnsi="Times New Roman" w:cs="Times New Roman"/>
              </w:rPr>
              <w:t>Przygotowanie do ćwiczeń, konwersatorium, laboratorium*</w:t>
            </w:r>
          </w:p>
        </w:tc>
        <w:tc>
          <w:tcPr>
            <w:tcW w:w="1843" w:type="dxa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DD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678" w:type="dxa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DD7">
              <w:rPr>
                <w:rFonts w:ascii="Times New Roman" w:hAnsi="Times New Roman" w:cs="Times New Roman"/>
                <w:color w:val="FF0000"/>
              </w:rPr>
              <w:t>25</w:t>
            </w:r>
          </w:p>
        </w:tc>
      </w:tr>
      <w:tr w:rsidR="008F74A2" w:rsidRPr="008F74A2" w:rsidTr="008F74A2">
        <w:trPr>
          <w:trHeight w:val="359"/>
        </w:trPr>
        <w:tc>
          <w:tcPr>
            <w:tcW w:w="6629" w:type="dxa"/>
            <w:shd w:val="clear" w:color="auto" w:fill="F2F2F2" w:themeFill="background1" w:themeFillShade="F2"/>
            <w:vAlign w:val="center"/>
          </w:tcPr>
          <w:p w:rsidR="008F74A2" w:rsidRPr="008F74A2" w:rsidRDefault="008F74A2" w:rsidP="008F74A2">
            <w:pPr>
              <w:rPr>
                <w:rFonts w:ascii="Times New Roman" w:hAnsi="Times New Roman" w:cs="Times New Roman"/>
                <w:b/>
                <w:i/>
              </w:rPr>
            </w:pPr>
            <w:r w:rsidRPr="008F74A2">
              <w:rPr>
                <w:rFonts w:ascii="Times New Roman" w:hAnsi="Times New Roman" w:cs="Times New Roman"/>
                <w:b/>
                <w:i/>
              </w:rPr>
              <w:t>ŁĄCZNA LICZBA GODZIN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7DD7">
              <w:rPr>
                <w:rFonts w:ascii="Times New Roman" w:hAnsi="Times New Roman" w:cs="Times New Roman"/>
                <w:b/>
                <w:color w:val="FF0000"/>
              </w:rPr>
              <w:t>75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7DD7">
              <w:rPr>
                <w:rFonts w:ascii="Times New Roman" w:hAnsi="Times New Roman" w:cs="Times New Roman"/>
                <w:b/>
                <w:color w:val="FF0000"/>
              </w:rPr>
              <w:t>75</w:t>
            </w:r>
          </w:p>
        </w:tc>
      </w:tr>
      <w:tr w:rsidR="008F74A2" w:rsidRPr="008F74A2" w:rsidTr="008F74A2">
        <w:trPr>
          <w:trHeight w:val="308"/>
        </w:trPr>
        <w:tc>
          <w:tcPr>
            <w:tcW w:w="6629" w:type="dxa"/>
            <w:shd w:val="clear" w:color="auto" w:fill="F2F2F2" w:themeFill="background1" w:themeFillShade="F2"/>
            <w:vAlign w:val="center"/>
          </w:tcPr>
          <w:p w:rsidR="008F74A2" w:rsidRPr="008F74A2" w:rsidRDefault="008F74A2" w:rsidP="008F74A2">
            <w:pPr>
              <w:rPr>
                <w:rFonts w:ascii="Times New Roman" w:hAnsi="Times New Roman" w:cs="Times New Roman"/>
                <w:b/>
              </w:rPr>
            </w:pPr>
            <w:r w:rsidRPr="008F74A2">
              <w:rPr>
                <w:rFonts w:ascii="Times New Roman" w:hAnsi="Times New Roman" w:cs="Times New Roman"/>
                <w:b/>
              </w:rPr>
              <w:t>PUNKTY ECTS za przedmiot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7DD7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:rsidR="008F74A2" w:rsidRPr="00F77DD7" w:rsidRDefault="008F74A2" w:rsidP="008F74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7DD7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</w:tbl>
    <w:p w:rsidR="00A30605" w:rsidRPr="00E36FF6" w:rsidRDefault="00A30605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E36FF6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36FF6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E36FF6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E36FF6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:rsidR="008457EA" w:rsidRPr="00E36FF6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8457EA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F74A2" w:rsidRDefault="008F74A2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F74A2" w:rsidRDefault="008F74A2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A30605" w:rsidRDefault="00A30605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A30605" w:rsidRPr="00E36FF6" w:rsidRDefault="00A30605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457EA" w:rsidRPr="00E36FF6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36FF6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E36FF6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E36FF6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E36FF6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E36FF6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E36FF6">
        <w:rPr>
          <w:rFonts w:ascii="Times New Roman" w:hAnsi="Times New Roman" w:cs="Times New Roman"/>
          <w:i/>
          <w:sz w:val="16"/>
          <w:lang w:val="pl-PL"/>
        </w:rPr>
        <w:t>i</w:t>
      </w:r>
      <w:r w:rsidRPr="00E36FF6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E36FF6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E36FF6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E36FF6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E36FF6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E36FF6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E36FF6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E36FF6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E36FF6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E36FF6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E36FF6">
        <w:rPr>
          <w:rFonts w:ascii="Times New Roman" w:hAnsi="Times New Roman" w:cs="Times New Roman"/>
          <w:i/>
          <w:sz w:val="16"/>
          <w:lang w:val="pl-PL"/>
        </w:rPr>
        <w:t>w</w:t>
      </w:r>
      <w:r w:rsidRPr="00E36FF6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E36FF6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E36FF6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E36FF6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8457EA" w:rsidRPr="00E36FF6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E36FF6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457EA" w:rsidRPr="00E36FF6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36FF6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8457EA" w:rsidRPr="00E36FF6" w:rsidRDefault="008457EA" w:rsidP="00A30605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E36FF6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75" w:rsidRDefault="00195875" w:rsidP="003509C2">
      <w:r>
        <w:separator/>
      </w:r>
    </w:p>
  </w:endnote>
  <w:endnote w:type="continuationSeparator" w:id="0">
    <w:p w:rsidR="00195875" w:rsidRDefault="00195875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75" w:rsidRDefault="00195875" w:rsidP="003509C2">
      <w:r>
        <w:separator/>
      </w:r>
    </w:p>
  </w:footnote>
  <w:footnote w:type="continuationSeparator" w:id="0">
    <w:p w:rsidR="00195875" w:rsidRDefault="00195875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2AD"/>
    <w:multiLevelType w:val="multilevel"/>
    <w:tmpl w:val="40E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B7150"/>
    <w:multiLevelType w:val="multilevel"/>
    <w:tmpl w:val="9C88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D5BB7"/>
    <w:multiLevelType w:val="multilevel"/>
    <w:tmpl w:val="869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704AC"/>
    <w:multiLevelType w:val="hybridMultilevel"/>
    <w:tmpl w:val="B9EC4A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5" w15:restartNumberingAfterBreak="0">
    <w:nsid w:val="1FD722F6"/>
    <w:multiLevelType w:val="multilevel"/>
    <w:tmpl w:val="BC5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06635"/>
    <w:multiLevelType w:val="multilevel"/>
    <w:tmpl w:val="09A2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87B3628"/>
    <w:multiLevelType w:val="hybridMultilevel"/>
    <w:tmpl w:val="92EE4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F6D"/>
    <w:multiLevelType w:val="multilevel"/>
    <w:tmpl w:val="0234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032AC"/>
    <w:multiLevelType w:val="hybridMultilevel"/>
    <w:tmpl w:val="4BE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C315E"/>
    <w:multiLevelType w:val="multilevel"/>
    <w:tmpl w:val="4AC0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E4EB6"/>
    <w:multiLevelType w:val="multilevel"/>
    <w:tmpl w:val="E5F8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321C3"/>
    <w:multiLevelType w:val="hybridMultilevel"/>
    <w:tmpl w:val="90A223C2"/>
    <w:lvl w:ilvl="0" w:tplc="55868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4020FCB"/>
    <w:multiLevelType w:val="hybridMultilevel"/>
    <w:tmpl w:val="292A8DF0"/>
    <w:lvl w:ilvl="0" w:tplc="B72A3BA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553403CE"/>
    <w:multiLevelType w:val="multilevel"/>
    <w:tmpl w:val="356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2E13DD"/>
    <w:multiLevelType w:val="multilevel"/>
    <w:tmpl w:val="75C0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9B7F4B"/>
    <w:multiLevelType w:val="multilevel"/>
    <w:tmpl w:val="82C0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F3199"/>
    <w:multiLevelType w:val="multilevel"/>
    <w:tmpl w:val="D604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9" w15:restartNumberingAfterBreak="0">
    <w:nsid w:val="7A1F3716"/>
    <w:multiLevelType w:val="hybridMultilevel"/>
    <w:tmpl w:val="2C2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abstractNum w:abstractNumId="21" w15:restartNumberingAfterBreak="0">
    <w:nsid w:val="7DCC5914"/>
    <w:multiLevelType w:val="multilevel"/>
    <w:tmpl w:val="398AA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9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8" w:hanging="1440"/>
      </w:pPr>
      <w:rPr>
        <w:rFonts w:hint="default"/>
        <w:b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17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7"/>
  </w:num>
  <w:num w:numId="18">
    <w:abstractNumId w:val="9"/>
  </w:num>
  <w:num w:numId="19">
    <w:abstractNumId w:val="21"/>
  </w:num>
  <w:num w:numId="20">
    <w:abstractNumId w:val="3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847"/>
    <w:rsid w:val="000516D3"/>
    <w:rsid w:val="00076381"/>
    <w:rsid w:val="000853E8"/>
    <w:rsid w:val="000B5D4A"/>
    <w:rsid w:val="00103D1C"/>
    <w:rsid w:val="00124F18"/>
    <w:rsid w:val="00145251"/>
    <w:rsid w:val="00195875"/>
    <w:rsid w:val="001D1AD7"/>
    <w:rsid w:val="001D5C32"/>
    <w:rsid w:val="00204CA9"/>
    <w:rsid w:val="00221860"/>
    <w:rsid w:val="002A5696"/>
    <w:rsid w:val="002B67F5"/>
    <w:rsid w:val="002C5252"/>
    <w:rsid w:val="002E03E2"/>
    <w:rsid w:val="003509C2"/>
    <w:rsid w:val="00371F04"/>
    <w:rsid w:val="0037214F"/>
    <w:rsid w:val="00405892"/>
    <w:rsid w:val="00421779"/>
    <w:rsid w:val="00553D6B"/>
    <w:rsid w:val="005737FD"/>
    <w:rsid w:val="006722AD"/>
    <w:rsid w:val="006B7C29"/>
    <w:rsid w:val="006C6AF9"/>
    <w:rsid w:val="006E09C6"/>
    <w:rsid w:val="006F09FB"/>
    <w:rsid w:val="0072236D"/>
    <w:rsid w:val="007262A4"/>
    <w:rsid w:val="007462B7"/>
    <w:rsid w:val="00773AD9"/>
    <w:rsid w:val="00774ED8"/>
    <w:rsid w:val="008457EA"/>
    <w:rsid w:val="008B03D4"/>
    <w:rsid w:val="008F354A"/>
    <w:rsid w:val="008F74A2"/>
    <w:rsid w:val="00901AA0"/>
    <w:rsid w:val="00923755"/>
    <w:rsid w:val="00962566"/>
    <w:rsid w:val="009A014B"/>
    <w:rsid w:val="009D258A"/>
    <w:rsid w:val="009F0BBD"/>
    <w:rsid w:val="00A23B64"/>
    <w:rsid w:val="00A30605"/>
    <w:rsid w:val="00AD6891"/>
    <w:rsid w:val="00B72117"/>
    <w:rsid w:val="00C12421"/>
    <w:rsid w:val="00C7403B"/>
    <w:rsid w:val="00CB2696"/>
    <w:rsid w:val="00CC66F3"/>
    <w:rsid w:val="00CC7941"/>
    <w:rsid w:val="00D10071"/>
    <w:rsid w:val="00D27847"/>
    <w:rsid w:val="00D3099D"/>
    <w:rsid w:val="00D549DB"/>
    <w:rsid w:val="00D66DEE"/>
    <w:rsid w:val="00DA4BF1"/>
    <w:rsid w:val="00E07BDC"/>
    <w:rsid w:val="00E16B83"/>
    <w:rsid w:val="00E36FF6"/>
    <w:rsid w:val="00E6006C"/>
    <w:rsid w:val="00E60EB5"/>
    <w:rsid w:val="00E762D0"/>
    <w:rsid w:val="00EB3047"/>
    <w:rsid w:val="00EC24BE"/>
    <w:rsid w:val="00F6167B"/>
    <w:rsid w:val="00F77DD7"/>
    <w:rsid w:val="00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F9C7"/>
  <w15:docId w15:val="{69251BD5-FC16-44EE-91C1-CEB3CF76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link w:val="Nagwek1Znak"/>
    <w:uiPriority w:val="9"/>
    <w:qFormat/>
    <w:rsid w:val="0037214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37214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37214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E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7214F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21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214F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721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21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0E67-1BB7-4364-933C-B5C60FD9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Małgorzata Kaczmarczyk</cp:lastModifiedBy>
  <cp:revision>45</cp:revision>
  <cp:lastPrinted>2020-10-02T15:48:00Z</cp:lastPrinted>
  <dcterms:created xsi:type="dcterms:W3CDTF">2020-02-21T08:28:00Z</dcterms:created>
  <dcterms:modified xsi:type="dcterms:W3CDTF">2020-10-07T21:29:00Z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