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FA" w:rsidRPr="00D60943" w:rsidRDefault="00657EFA" w:rsidP="00D60943">
      <w:pPr>
        <w:spacing w:line="240" w:lineRule="auto"/>
        <w:ind w:left="-426"/>
        <w:jc w:val="center"/>
        <w:rPr>
          <w:rFonts w:ascii="Times New Roman" w:hAnsi="Times New Roman" w:cs="Times New Roman"/>
          <w:b/>
          <w:u w:val="single"/>
        </w:rPr>
      </w:pPr>
      <w:r w:rsidRPr="00D60943">
        <w:rPr>
          <w:rFonts w:ascii="Times New Roman" w:hAnsi="Times New Roman" w:cs="Times New Roman"/>
          <w:b/>
          <w:u w:val="single"/>
        </w:rPr>
        <w:t xml:space="preserve">Instrukcja przygotowania projektu z </w:t>
      </w:r>
      <w:r w:rsidR="000D257B" w:rsidRPr="00D60943">
        <w:rPr>
          <w:rFonts w:ascii="Times New Roman" w:hAnsi="Times New Roman" w:cs="Times New Roman"/>
          <w:b/>
          <w:u w:val="single"/>
        </w:rPr>
        <w:t>przedmiotu Interwencja k</w:t>
      </w:r>
      <w:r w:rsidR="00241F2F" w:rsidRPr="00D60943">
        <w:rPr>
          <w:rFonts w:ascii="Times New Roman" w:hAnsi="Times New Roman" w:cs="Times New Roman"/>
          <w:b/>
          <w:u w:val="single"/>
        </w:rPr>
        <w:t>ryzysowa</w:t>
      </w:r>
      <w:r w:rsidR="00D60943">
        <w:rPr>
          <w:rFonts w:ascii="Times New Roman" w:hAnsi="Times New Roman" w:cs="Times New Roman"/>
          <w:b/>
          <w:u w:val="single"/>
        </w:rPr>
        <w:t xml:space="preserve"> wraz z kryteriami oceny</w:t>
      </w:r>
    </w:p>
    <w:p w:rsidR="00E8196F" w:rsidRPr="00657EFA" w:rsidRDefault="00DA7D3F" w:rsidP="00D609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A">
        <w:rPr>
          <w:rFonts w:ascii="Times New Roman" w:hAnsi="Times New Roman" w:cs="Times New Roman"/>
        </w:rPr>
        <w:t xml:space="preserve">Aby zaliczyć projekt z przedmiotu </w:t>
      </w:r>
      <w:r w:rsidR="00D60943">
        <w:rPr>
          <w:rFonts w:ascii="Times New Roman" w:hAnsi="Times New Roman" w:cs="Times New Roman"/>
        </w:rPr>
        <w:t>„</w:t>
      </w:r>
      <w:r w:rsidR="003A107A">
        <w:rPr>
          <w:rFonts w:ascii="Times New Roman" w:hAnsi="Times New Roman" w:cs="Times New Roman"/>
        </w:rPr>
        <w:t>P</w:t>
      </w:r>
      <w:r w:rsidR="00F71860">
        <w:rPr>
          <w:rFonts w:ascii="Times New Roman" w:hAnsi="Times New Roman" w:cs="Times New Roman"/>
        </w:rPr>
        <w:t>odstawy interwencji kryzysowej</w:t>
      </w:r>
      <w:r w:rsidR="00D60943">
        <w:rPr>
          <w:rFonts w:ascii="Times New Roman" w:hAnsi="Times New Roman" w:cs="Times New Roman"/>
        </w:rPr>
        <w:t>”</w:t>
      </w:r>
      <w:r w:rsidRPr="00657EFA">
        <w:rPr>
          <w:rFonts w:ascii="Times New Roman" w:hAnsi="Times New Roman" w:cs="Times New Roman"/>
        </w:rPr>
        <w:t xml:space="preserve"> należy:</w:t>
      </w:r>
    </w:p>
    <w:p w:rsidR="00DA7D3F" w:rsidRPr="00657EFA" w:rsidRDefault="00DA7D3F" w:rsidP="00D609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A">
        <w:rPr>
          <w:rFonts w:ascii="Times New Roman" w:hAnsi="Times New Roman" w:cs="Times New Roman"/>
        </w:rPr>
        <w:t xml:space="preserve">1. </w:t>
      </w:r>
      <w:r w:rsidR="00241F2F">
        <w:rPr>
          <w:rFonts w:ascii="Times New Roman" w:hAnsi="Times New Roman" w:cs="Times New Roman"/>
        </w:rPr>
        <w:t>Przypisać</w:t>
      </w:r>
      <w:r w:rsidRPr="00657EFA">
        <w:rPr>
          <w:rFonts w:ascii="Times New Roman" w:hAnsi="Times New Roman" w:cs="Times New Roman"/>
        </w:rPr>
        <w:t xml:space="preserve"> się do grupy </w:t>
      </w:r>
      <w:r w:rsidR="00D60943">
        <w:rPr>
          <w:rFonts w:ascii="Times New Roman" w:hAnsi="Times New Roman" w:cs="Times New Roman"/>
        </w:rPr>
        <w:t xml:space="preserve"> 4-</w:t>
      </w:r>
      <w:r w:rsidR="00241F2F">
        <w:rPr>
          <w:rFonts w:ascii="Times New Roman" w:hAnsi="Times New Roman" w:cs="Times New Roman"/>
        </w:rPr>
        <w:t>5</w:t>
      </w:r>
      <w:r w:rsidRPr="00657EFA">
        <w:rPr>
          <w:rFonts w:ascii="Times New Roman" w:hAnsi="Times New Roman" w:cs="Times New Roman"/>
        </w:rPr>
        <w:t>-osobowej;</w:t>
      </w:r>
    </w:p>
    <w:p w:rsidR="00DA7D3F" w:rsidRDefault="00657EFA" w:rsidP="00D609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A">
        <w:rPr>
          <w:rFonts w:ascii="Times New Roman" w:hAnsi="Times New Roman" w:cs="Times New Roman"/>
        </w:rPr>
        <w:t xml:space="preserve">2. </w:t>
      </w:r>
      <w:r w:rsidR="00241F2F">
        <w:rPr>
          <w:rFonts w:ascii="Times New Roman" w:hAnsi="Times New Roman" w:cs="Times New Roman"/>
        </w:rPr>
        <w:t>W</w:t>
      </w:r>
      <w:r w:rsidR="00DA7D3F" w:rsidRPr="00657EFA">
        <w:rPr>
          <w:rFonts w:ascii="Times New Roman" w:hAnsi="Times New Roman" w:cs="Times New Roman"/>
        </w:rPr>
        <w:t xml:space="preserve">ybrać </w:t>
      </w:r>
      <w:r w:rsidR="00B06EF7">
        <w:rPr>
          <w:rFonts w:ascii="Times New Roman" w:hAnsi="Times New Roman" w:cs="Times New Roman"/>
        </w:rPr>
        <w:t>rodzaj kryzysu, np. kryzys choroby somatycznej;</w:t>
      </w:r>
    </w:p>
    <w:p w:rsidR="00B06EF7" w:rsidRDefault="00B06EF7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41F2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okonać o</w:t>
      </w:r>
      <w:r w:rsidR="00D91CC9">
        <w:rPr>
          <w:rFonts w:ascii="Times New Roman" w:hAnsi="Times New Roman" w:cs="Times New Roman"/>
        </w:rPr>
        <w:t>pisu przypadku osoby w kryzysie;</w:t>
      </w:r>
    </w:p>
    <w:p w:rsidR="00B06EF7" w:rsidRDefault="00241F2F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</w:t>
      </w:r>
      <w:r w:rsidR="00B06EF7">
        <w:rPr>
          <w:rFonts w:ascii="Times New Roman" w:hAnsi="Times New Roman" w:cs="Times New Roman"/>
        </w:rPr>
        <w:t>pisać, na czym polega kryzys (szczegółowo, co się wydarzyło i co bezpośrednio spowodowało kryzys);</w:t>
      </w:r>
    </w:p>
    <w:p w:rsidR="00B06EF7" w:rsidRDefault="00241F2F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</w:t>
      </w:r>
      <w:r w:rsidR="00B06EF7">
        <w:rPr>
          <w:rFonts w:ascii="Times New Roman" w:hAnsi="Times New Roman" w:cs="Times New Roman"/>
        </w:rPr>
        <w:t>pisać stan somatyczny osoby;</w:t>
      </w:r>
    </w:p>
    <w:p w:rsidR="00B06EF7" w:rsidRDefault="00241F2F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</w:t>
      </w:r>
      <w:r w:rsidR="00B06EF7">
        <w:rPr>
          <w:rFonts w:ascii="Times New Roman" w:hAnsi="Times New Roman" w:cs="Times New Roman"/>
        </w:rPr>
        <w:t>pisać stan emocjonalny osoby;</w:t>
      </w:r>
    </w:p>
    <w:p w:rsidR="00B06EF7" w:rsidRDefault="00241F2F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</w:t>
      </w:r>
      <w:r w:rsidR="00B06EF7">
        <w:rPr>
          <w:rFonts w:ascii="Times New Roman" w:hAnsi="Times New Roman" w:cs="Times New Roman"/>
        </w:rPr>
        <w:t>pisać procesy poznawcze;</w:t>
      </w:r>
    </w:p>
    <w:p w:rsidR="00B06EF7" w:rsidRDefault="00241F2F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</w:t>
      </w:r>
      <w:r w:rsidR="00B06EF7">
        <w:rPr>
          <w:rFonts w:ascii="Times New Roman" w:hAnsi="Times New Roman" w:cs="Times New Roman"/>
        </w:rPr>
        <w:t>pisać zachowanie osoby;</w:t>
      </w:r>
    </w:p>
    <w:p w:rsidR="00B06EF7" w:rsidRDefault="00241F2F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</w:t>
      </w:r>
      <w:r w:rsidR="00B06EF7">
        <w:rPr>
          <w:rFonts w:ascii="Times New Roman" w:hAnsi="Times New Roman" w:cs="Times New Roman"/>
        </w:rPr>
        <w:t>skazać na kryzysy współwystępujące, jeżeli takowe wystąpiły;</w:t>
      </w:r>
    </w:p>
    <w:p w:rsidR="00B06EF7" w:rsidRDefault="00241F2F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O</w:t>
      </w:r>
      <w:r w:rsidR="00B06EF7">
        <w:rPr>
          <w:rFonts w:ascii="Times New Roman" w:hAnsi="Times New Roman" w:cs="Times New Roman"/>
        </w:rPr>
        <w:t>pisać zasoby systemu rodzinnego, zwracając uwagę na mocne i słabe jego strony;</w:t>
      </w:r>
    </w:p>
    <w:p w:rsidR="00B06EF7" w:rsidRDefault="00241F2F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O</w:t>
      </w:r>
      <w:r w:rsidR="00B06EF7">
        <w:rPr>
          <w:rFonts w:ascii="Times New Roman" w:hAnsi="Times New Roman" w:cs="Times New Roman"/>
        </w:rPr>
        <w:t>pisać sytuację zawodową lub szkolną osoby;</w:t>
      </w:r>
    </w:p>
    <w:p w:rsidR="00B06EF7" w:rsidRDefault="00241F2F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O</w:t>
      </w:r>
      <w:r w:rsidR="00B06EF7">
        <w:rPr>
          <w:rFonts w:ascii="Times New Roman" w:hAnsi="Times New Roman" w:cs="Times New Roman"/>
        </w:rPr>
        <w:t>pisać kontekst społeczny, w którym żyje osoba (sąsiedzi, znajomi, przyjaciele, związki partnerskie);</w:t>
      </w:r>
    </w:p>
    <w:p w:rsidR="00B06EF7" w:rsidRDefault="00241F2F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</w:t>
      </w:r>
      <w:r w:rsidR="00B06EF7">
        <w:rPr>
          <w:rFonts w:ascii="Times New Roman" w:hAnsi="Times New Roman" w:cs="Times New Roman"/>
        </w:rPr>
        <w:t>skazać na możliwości realnego wsparcia społecznego (przyjaciele, znajomi, lub profesjonaliści)</w:t>
      </w:r>
    </w:p>
    <w:p w:rsidR="00B06EF7" w:rsidRDefault="00241F2F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</w:t>
      </w:r>
      <w:r w:rsidR="00B06EF7">
        <w:rPr>
          <w:rFonts w:ascii="Times New Roman" w:hAnsi="Times New Roman" w:cs="Times New Roman"/>
        </w:rPr>
        <w:t>skazać na planowane działania wspierające;</w:t>
      </w:r>
    </w:p>
    <w:p w:rsidR="00657EFA" w:rsidRPr="00657EFA" w:rsidRDefault="00241F2F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D</w:t>
      </w:r>
      <w:r w:rsidR="00B06EF7">
        <w:rPr>
          <w:rFonts w:ascii="Times New Roman" w:hAnsi="Times New Roman" w:cs="Times New Roman"/>
        </w:rPr>
        <w:t>okonać diagnozy prognostycznej (rozwiązanie kryzysu pozytywne/negatywne, wraz z określeniem czynników, które na to wskazują);</w:t>
      </w:r>
    </w:p>
    <w:p w:rsidR="00985DE6" w:rsidRPr="00657EFA" w:rsidRDefault="00E80454" w:rsidP="00657EF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</w:t>
      </w:r>
      <w:r w:rsidR="009528DD">
        <w:rPr>
          <w:rFonts w:ascii="Times New Roman" w:hAnsi="Times New Roman" w:cs="Times New Roman"/>
        </w:rPr>
        <w:t xml:space="preserve"> </w:t>
      </w:r>
      <w:r w:rsidR="00985DE6" w:rsidRPr="00657EFA">
        <w:rPr>
          <w:rFonts w:ascii="Times New Roman" w:hAnsi="Times New Roman" w:cs="Times New Roman"/>
        </w:rPr>
        <w:t>będzie ocenian</w:t>
      </w:r>
      <w:r>
        <w:rPr>
          <w:rFonts w:ascii="Times New Roman" w:hAnsi="Times New Roman" w:cs="Times New Roman"/>
        </w:rPr>
        <w:t>y</w:t>
      </w:r>
      <w:r w:rsidR="00985DE6" w:rsidRPr="00657EFA">
        <w:rPr>
          <w:rFonts w:ascii="Times New Roman" w:hAnsi="Times New Roman" w:cs="Times New Roman"/>
        </w:rPr>
        <w:t xml:space="preserve"> w następujący sposób:</w:t>
      </w:r>
    </w:p>
    <w:tbl>
      <w:tblPr>
        <w:tblW w:w="11107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378"/>
        <w:gridCol w:w="2135"/>
        <w:gridCol w:w="2319"/>
        <w:gridCol w:w="1950"/>
      </w:tblGrid>
      <w:tr w:rsidR="00657EFA" w:rsidRPr="00657EFA" w:rsidTr="00657EFA">
        <w:trPr>
          <w:trHeight w:val="22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985DE6" w:rsidP="00657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EFA">
              <w:rPr>
                <w:rFonts w:ascii="Times New Roman" w:hAnsi="Times New Roman" w:cs="Times New Roman"/>
                <w:b/>
              </w:rPr>
              <w:t>na ocenę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985DE6" w:rsidP="00657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EFA">
              <w:rPr>
                <w:rFonts w:ascii="Times New Roman" w:hAnsi="Times New Roman" w:cs="Times New Roman"/>
                <w:b/>
              </w:rPr>
              <w:t>na ocenę 3,5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985DE6" w:rsidP="00657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EFA">
              <w:rPr>
                <w:rFonts w:ascii="Times New Roman" w:hAnsi="Times New Roman" w:cs="Times New Roman"/>
                <w:b/>
              </w:rPr>
              <w:t>na ocenę 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985DE6" w:rsidP="00657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EFA">
              <w:rPr>
                <w:rFonts w:ascii="Times New Roman" w:hAnsi="Times New Roman" w:cs="Times New Roman"/>
                <w:b/>
              </w:rPr>
              <w:t>na ocenę 4,5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985DE6" w:rsidP="00657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EFA">
              <w:rPr>
                <w:rFonts w:ascii="Times New Roman" w:hAnsi="Times New Roman" w:cs="Times New Roman"/>
                <w:b/>
              </w:rPr>
              <w:t>na ocenę 5</w:t>
            </w:r>
          </w:p>
        </w:tc>
      </w:tr>
      <w:tr w:rsidR="00657EFA" w:rsidRPr="00657EFA" w:rsidTr="00657EFA">
        <w:trPr>
          <w:trHeight w:val="60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657EFA" w:rsidRDefault="00657EFA" w:rsidP="00657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projekt</w:t>
            </w:r>
            <w:r w:rsidR="00AF701E">
              <w:rPr>
                <w:rFonts w:ascii="Times New Roman" w:hAnsi="Times New Roman" w:cs="Times New Roman"/>
              </w:rPr>
              <w:t xml:space="preserve"> – od 55</w:t>
            </w:r>
            <w:r w:rsidR="00985DE6" w:rsidRPr="00657EFA">
              <w:rPr>
                <w:rFonts w:ascii="Times New Roman" w:hAnsi="Times New Roman" w:cs="Times New Roman"/>
              </w:rPr>
              <w:t>%</w:t>
            </w:r>
          </w:p>
          <w:p w:rsidR="00985DE6" w:rsidRPr="00657EFA" w:rsidRDefault="007937A7" w:rsidP="00657E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 xml:space="preserve">    </w:t>
            </w:r>
            <w:r w:rsidR="00985DE6" w:rsidRPr="00657EFA">
              <w:rPr>
                <w:rFonts w:ascii="Times New Roman" w:hAnsi="Times New Roman" w:cs="Times New Roman"/>
              </w:rPr>
              <w:t>(10pkt-12pkt)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657EFA" w:rsidP="00657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projekt</w:t>
            </w:r>
            <w:r w:rsidR="00AF701E">
              <w:rPr>
                <w:rFonts w:ascii="Times New Roman" w:hAnsi="Times New Roman" w:cs="Times New Roman"/>
              </w:rPr>
              <w:t xml:space="preserve"> – od 6</w:t>
            </w:r>
            <w:r w:rsidR="00985DE6" w:rsidRPr="00657EFA">
              <w:rPr>
                <w:rFonts w:ascii="Times New Roman" w:hAnsi="Times New Roman" w:cs="Times New Roman"/>
              </w:rPr>
              <w:t>5%</w:t>
            </w:r>
          </w:p>
          <w:p w:rsidR="00985DE6" w:rsidRPr="00657EFA" w:rsidRDefault="00985DE6" w:rsidP="00657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(12,5pkt-14,5pkt)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657EFA" w:rsidP="00657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projekt</w:t>
            </w:r>
            <w:r w:rsidR="00985DE6" w:rsidRPr="00657EFA">
              <w:rPr>
                <w:rFonts w:ascii="Times New Roman" w:hAnsi="Times New Roman" w:cs="Times New Roman"/>
              </w:rPr>
              <w:t xml:space="preserve"> – od 75%</w:t>
            </w:r>
          </w:p>
          <w:p w:rsidR="00985DE6" w:rsidRPr="00657EFA" w:rsidRDefault="00985DE6" w:rsidP="00657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(15pkt-16pkt)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657EFA" w:rsidP="00657EFA">
            <w:pPr>
              <w:tabs>
                <w:tab w:val="left" w:pos="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projekt</w:t>
            </w:r>
            <w:r w:rsidR="00AF701E">
              <w:rPr>
                <w:rFonts w:ascii="Times New Roman" w:hAnsi="Times New Roman" w:cs="Times New Roman"/>
              </w:rPr>
              <w:t xml:space="preserve"> – od 8</w:t>
            </w:r>
            <w:bookmarkStart w:id="0" w:name="_GoBack"/>
            <w:bookmarkEnd w:id="0"/>
            <w:r w:rsidR="00985DE6" w:rsidRPr="00657EFA">
              <w:rPr>
                <w:rFonts w:ascii="Times New Roman" w:hAnsi="Times New Roman" w:cs="Times New Roman"/>
              </w:rPr>
              <w:t>5%</w:t>
            </w:r>
          </w:p>
          <w:p w:rsidR="00985DE6" w:rsidRPr="00657EFA" w:rsidRDefault="00985DE6" w:rsidP="00657EFA">
            <w:pPr>
              <w:tabs>
                <w:tab w:val="left" w:pos="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(16,5pkt-17,5pkt)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657EFA" w:rsidP="00657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projekt</w:t>
            </w:r>
            <w:r w:rsidR="00985DE6" w:rsidRPr="00657EFA">
              <w:rPr>
                <w:rFonts w:ascii="Times New Roman" w:hAnsi="Times New Roman" w:cs="Times New Roman"/>
              </w:rPr>
              <w:t xml:space="preserve"> – od 90%</w:t>
            </w:r>
          </w:p>
          <w:p w:rsidR="00985DE6" w:rsidRPr="00657EFA" w:rsidRDefault="00985DE6" w:rsidP="00657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(18pkt-20pkt)</w:t>
            </w:r>
          </w:p>
        </w:tc>
      </w:tr>
    </w:tbl>
    <w:p w:rsidR="00D60943" w:rsidRPr="00D60943" w:rsidRDefault="00D60943" w:rsidP="00D60943">
      <w:pPr>
        <w:numPr>
          <w:ilvl w:val="0"/>
          <w:numId w:val="4"/>
        </w:numPr>
        <w:kinsoku w:val="0"/>
        <w:overflowPunct w:val="0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D60943">
        <w:rPr>
          <w:rFonts w:ascii="Times New Roman" w:eastAsia="Times New Roman" w:hAnsi="Times New Roman" w:cs="Times New Roman"/>
          <w:b/>
          <w:bCs/>
        </w:rPr>
        <w:t>10-12 pkt.</w:t>
      </w:r>
      <w:r w:rsidRPr="00D60943">
        <w:rPr>
          <w:rFonts w:ascii="Times New Roman" w:eastAsia="Times New Roman" w:hAnsi="Times New Roman" w:cs="Times New Roman"/>
        </w:rPr>
        <w:t xml:space="preserve"> – opis sytuacji kryzysowej</w:t>
      </w:r>
      <w:r w:rsidR="00D039EA">
        <w:rPr>
          <w:rFonts w:ascii="Times New Roman" w:eastAsia="Times New Roman" w:hAnsi="Times New Roman" w:cs="Times New Roman"/>
        </w:rPr>
        <w:t>;</w:t>
      </w:r>
    </w:p>
    <w:p w:rsidR="00D60943" w:rsidRPr="00D60943" w:rsidRDefault="00D60943" w:rsidP="00D60943">
      <w:pPr>
        <w:numPr>
          <w:ilvl w:val="0"/>
          <w:numId w:val="4"/>
        </w:numPr>
        <w:kinsoku w:val="0"/>
        <w:overflowPunct w:val="0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D60943">
        <w:rPr>
          <w:rFonts w:ascii="Times New Roman" w:eastAsia="Times New Roman" w:hAnsi="Times New Roman" w:cs="Times New Roman"/>
          <w:b/>
          <w:bCs/>
        </w:rPr>
        <w:t>12,5-14,5 pkt.</w:t>
      </w:r>
      <w:r w:rsidRPr="00D60943">
        <w:rPr>
          <w:rFonts w:ascii="Times New Roman" w:eastAsia="Times New Roman" w:hAnsi="Times New Roman" w:cs="Times New Roman"/>
        </w:rPr>
        <w:t xml:space="preserve"> – szczegółowy opis sytuacji kryzysowej</w:t>
      </w:r>
      <w:r w:rsidR="00D91CC9">
        <w:rPr>
          <w:rFonts w:ascii="Times New Roman" w:eastAsia="Times New Roman" w:hAnsi="Times New Roman" w:cs="Times New Roman"/>
        </w:rPr>
        <w:t>;</w:t>
      </w:r>
    </w:p>
    <w:p w:rsidR="00D60943" w:rsidRPr="00D60943" w:rsidRDefault="00D60943" w:rsidP="00D60943">
      <w:pPr>
        <w:numPr>
          <w:ilvl w:val="0"/>
          <w:numId w:val="4"/>
        </w:numPr>
        <w:kinsoku w:val="0"/>
        <w:overflowPunct w:val="0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D60943">
        <w:rPr>
          <w:rFonts w:ascii="Times New Roman" w:eastAsia="Times New Roman" w:hAnsi="Times New Roman" w:cs="Times New Roman"/>
          <w:b/>
          <w:bCs/>
        </w:rPr>
        <w:t>15-16 pkt.</w:t>
      </w:r>
      <w:r w:rsidRPr="00D60943">
        <w:rPr>
          <w:rFonts w:ascii="Times New Roman" w:eastAsia="Times New Roman" w:hAnsi="Times New Roman" w:cs="Times New Roman"/>
        </w:rPr>
        <w:t xml:space="preserve"> – szczegółowy opis sytuacji kryzysowej </w:t>
      </w:r>
      <w:r w:rsidR="00D039EA">
        <w:rPr>
          <w:rFonts w:ascii="Times New Roman" w:eastAsia="Times New Roman" w:hAnsi="Times New Roman" w:cs="Times New Roman"/>
        </w:rPr>
        <w:t xml:space="preserve">wraz ze wszystkimi elementami </w:t>
      </w:r>
      <w:r w:rsidRPr="00D60943">
        <w:rPr>
          <w:rFonts w:ascii="Times New Roman" w:eastAsia="Times New Roman" w:hAnsi="Times New Roman" w:cs="Times New Roman"/>
        </w:rPr>
        <w:t xml:space="preserve"> </w:t>
      </w:r>
      <w:r w:rsidR="00D039EA">
        <w:rPr>
          <w:rFonts w:ascii="Times New Roman" w:eastAsia="Times New Roman" w:hAnsi="Times New Roman" w:cs="Times New Roman"/>
        </w:rPr>
        <w:t>z arkusza pierwszego kontaktu z klientem;</w:t>
      </w:r>
    </w:p>
    <w:p w:rsidR="00D60943" w:rsidRPr="00D60943" w:rsidRDefault="00D60943" w:rsidP="00D60943">
      <w:pPr>
        <w:numPr>
          <w:ilvl w:val="0"/>
          <w:numId w:val="4"/>
        </w:numPr>
        <w:kinsoku w:val="0"/>
        <w:overflowPunct w:val="0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D60943">
        <w:rPr>
          <w:rFonts w:ascii="Times New Roman" w:eastAsia="Times New Roman" w:hAnsi="Times New Roman" w:cs="Times New Roman"/>
          <w:b/>
          <w:bCs/>
        </w:rPr>
        <w:t>16,5-17,5 pkt.</w:t>
      </w:r>
      <w:r w:rsidRPr="00D60943">
        <w:rPr>
          <w:rFonts w:ascii="Times New Roman" w:eastAsia="Times New Roman" w:hAnsi="Times New Roman" w:cs="Times New Roman"/>
        </w:rPr>
        <w:t xml:space="preserve"> – szcze</w:t>
      </w:r>
      <w:r w:rsidR="00D039EA">
        <w:rPr>
          <w:rFonts w:ascii="Times New Roman" w:eastAsia="Times New Roman" w:hAnsi="Times New Roman" w:cs="Times New Roman"/>
        </w:rPr>
        <w:t xml:space="preserve">gółowy opis sytuacji kryzysowej, </w:t>
      </w:r>
      <w:r w:rsidRPr="00D60943">
        <w:rPr>
          <w:rFonts w:ascii="Times New Roman" w:eastAsia="Times New Roman" w:hAnsi="Times New Roman" w:cs="Times New Roman"/>
        </w:rPr>
        <w:t>umiejętne i wnikliwe projektowanie działań wspierających osobę, umiejętność rozpoznania współistniejących kryzysów i wyboru głównego kryzysu, opis całościowej sytuacji, uwzględniający złożoność problemów</w:t>
      </w:r>
      <w:r w:rsidR="00D91CC9">
        <w:rPr>
          <w:rFonts w:ascii="Times New Roman" w:eastAsia="Times New Roman" w:hAnsi="Times New Roman" w:cs="Times New Roman"/>
        </w:rPr>
        <w:t>;</w:t>
      </w:r>
    </w:p>
    <w:p w:rsidR="00A70CB4" w:rsidRDefault="00D60943" w:rsidP="00D60943">
      <w:pPr>
        <w:numPr>
          <w:ilvl w:val="0"/>
          <w:numId w:val="4"/>
        </w:numPr>
        <w:kinsoku w:val="0"/>
        <w:overflowPunct w:val="0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D60943">
        <w:rPr>
          <w:rFonts w:ascii="Times New Roman" w:eastAsia="Times New Roman" w:hAnsi="Times New Roman" w:cs="Times New Roman"/>
          <w:b/>
          <w:bCs/>
        </w:rPr>
        <w:t>18-20 pkt.</w:t>
      </w:r>
      <w:r w:rsidRPr="00D60943">
        <w:rPr>
          <w:rFonts w:ascii="Times New Roman" w:eastAsia="Times New Roman" w:hAnsi="Times New Roman" w:cs="Times New Roman"/>
        </w:rPr>
        <w:t xml:space="preserve"> – szcze</w:t>
      </w:r>
      <w:r w:rsidR="00D039EA">
        <w:rPr>
          <w:rFonts w:ascii="Times New Roman" w:eastAsia="Times New Roman" w:hAnsi="Times New Roman" w:cs="Times New Roman"/>
        </w:rPr>
        <w:t xml:space="preserve">gółowy opis sytuacji kryzysowej, </w:t>
      </w:r>
      <w:r w:rsidRPr="00D60943">
        <w:rPr>
          <w:rFonts w:ascii="Times New Roman" w:eastAsia="Times New Roman" w:hAnsi="Times New Roman" w:cs="Times New Roman"/>
        </w:rPr>
        <w:t>umiejętne i wnikliwe projektowanie działań wspierających osobę, umiejętność rozpoznania współistniejących kryzysów i wyboru głównego kryzysu, opis całościowej sytuacji, uwzględniający złożoność problemów; umiejętność właściwej prognozy i zaangażowania służb interwencji kryzysowej (uzasadniony wybór: profesjonaliści lub osoby z systemu naturalnego wsparcia)</w:t>
      </w:r>
      <w:r w:rsidR="00D91CC9">
        <w:rPr>
          <w:rFonts w:ascii="Times New Roman" w:eastAsia="Times New Roman" w:hAnsi="Times New Roman" w:cs="Times New Roman"/>
        </w:rPr>
        <w:t>.</w:t>
      </w:r>
    </w:p>
    <w:p w:rsidR="00D039EA" w:rsidRDefault="00D039EA" w:rsidP="00D039EA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039EA" w:rsidRDefault="00D039EA" w:rsidP="00D039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0366F">
        <w:rPr>
          <w:rFonts w:ascii="Times New Roman" w:hAnsi="Times New Roman" w:cs="Times New Roman"/>
        </w:rPr>
        <w:t>Za</w:t>
      </w:r>
      <w:r w:rsidR="0050366F" w:rsidRPr="00657EFA">
        <w:rPr>
          <w:rFonts w:ascii="Times New Roman" w:hAnsi="Times New Roman" w:cs="Times New Roman"/>
        </w:rPr>
        <w:t xml:space="preserve"> </w:t>
      </w:r>
      <w:r w:rsidR="0050366F">
        <w:rPr>
          <w:rFonts w:ascii="Times New Roman" w:hAnsi="Times New Roman" w:cs="Times New Roman"/>
        </w:rPr>
        <w:t xml:space="preserve">symulację </w:t>
      </w:r>
      <w:r w:rsidR="0050366F" w:rsidRPr="00657EFA">
        <w:rPr>
          <w:rFonts w:ascii="Times New Roman" w:hAnsi="Times New Roman" w:cs="Times New Roman"/>
        </w:rPr>
        <w:t xml:space="preserve"> </w:t>
      </w:r>
      <w:r w:rsidR="0050366F">
        <w:rPr>
          <w:rFonts w:ascii="Times New Roman" w:hAnsi="Times New Roman" w:cs="Times New Roman"/>
        </w:rPr>
        <w:t xml:space="preserve">rozmowy z osobą będącą w sytuacji kryzysowej, lub z kimś z jej rodziny można otrzymać dodatkowo do </w:t>
      </w:r>
      <w:r>
        <w:rPr>
          <w:rFonts w:ascii="Times New Roman" w:hAnsi="Times New Roman" w:cs="Times New Roman"/>
        </w:rPr>
        <w:t xml:space="preserve">3 </w:t>
      </w:r>
      <w:r w:rsidR="0050366F">
        <w:rPr>
          <w:rFonts w:ascii="Times New Roman" w:hAnsi="Times New Roman" w:cs="Times New Roman"/>
        </w:rPr>
        <w:t xml:space="preserve">punktów. </w:t>
      </w:r>
      <w:r>
        <w:rPr>
          <w:rFonts w:ascii="Times New Roman" w:hAnsi="Times New Roman" w:cs="Times New Roman"/>
        </w:rPr>
        <w:t xml:space="preserve"> Rozmowa ma przebiegać w 3 etapach:</w:t>
      </w:r>
    </w:p>
    <w:p w:rsidR="00D039EA" w:rsidRDefault="00D039EA" w:rsidP="00D039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wstępna (nawiązanie kontaktu);</w:t>
      </w:r>
    </w:p>
    <w:p w:rsidR="00D039EA" w:rsidRDefault="00D039EA" w:rsidP="00D039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zasadnicza dotycząca problemu;</w:t>
      </w:r>
    </w:p>
    <w:p w:rsidR="00D039EA" w:rsidRDefault="00D039EA" w:rsidP="00D039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Podsumowanie rozmowy. </w:t>
      </w:r>
    </w:p>
    <w:p w:rsidR="00D60943" w:rsidRPr="00D60943" w:rsidRDefault="00D60943" w:rsidP="00E80454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</w:p>
    <w:sectPr w:rsidR="00D60943" w:rsidRPr="00D60943" w:rsidSect="009528D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E4681"/>
    <w:multiLevelType w:val="hybridMultilevel"/>
    <w:tmpl w:val="36A6E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54A4"/>
    <w:multiLevelType w:val="hybridMultilevel"/>
    <w:tmpl w:val="C1A69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481F"/>
    <w:multiLevelType w:val="hybridMultilevel"/>
    <w:tmpl w:val="47AE4412"/>
    <w:lvl w:ilvl="0" w:tplc="E71EE73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8DCE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22CE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0E6F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AB01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0F91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CF69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426E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86C6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3F"/>
    <w:rsid w:val="000D257B"/>
    <w:rsid w:val="00136480"/>
    <w:rsid w:val="00241F2F"/>
    <w:rsid w:val="003A107A"/>
    <w:rsid w:val="0050366F"/>
    <w:rsid w:val="0065635D"/>
    <w:rsid w:val="00657EFA"/>
    <w:rsid w:val="00677EEC"/>
    <w:rsid w:val="00691FC2"/>
    <w:rsid w:val="007937A7"/>
    <w:rsid w:val="00835DCB"/>
    <w:rsid w:val="009528DD"/>
    <w:rsid w:val="00985DE6"/>
    <w:rsid w:val="00A70CB4"/>
    <w:rsid w:val="00AF701E"/>
    <w:rsid w:val="00B06EF7"/>
    <w:rsid w:val="00CA6862"/>
    <w:rsid w:val="00D039EA"/>
    <w:rsid w:val="00D60943"/>
    <w:rsid w:val="00D91CC9"/>
    <w:rsid w:val="00DA7D3F"/>
    <w:rsid w:val="00E80454"/>
    <w:rsid w:val="00E8196F"/>
    <w:rsid w:val="00F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6369"/>
  <w15:docId w15:val="{E136F17F-522F-4D04-B120-B71BDD87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8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0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Acer</cp:lastModifiedBy>
  <cp:revision>8</cp:revision>
  <cp:lastPrinted>2020-06-29T17:43:00Z</cp:lastPrinted>
  <dcterms:created xsi:type="dcterms:W3CDTF">2020-04-29T19:16:00Z</dcterms:created>
  <dcterms:modified xsi:type="dcterms:W3CDTF">2020-10-07T19:05:00Z</dcterms:modified>
</cp:coreProperties>
</file>