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475EB5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7847" w:rsidRPr="00475EB5" w:rsidRDefault="00E753D5">
            <w:pPr>
              <w:rPr>
                <w:rFonts w:ascii="Times New Roman" w:hAnsi="Times New Roman" w:cs="Times New Roman"/>
                <w:lang w:val="pl-PL"/>
              </w:rPr>
            </w:pPr>
            <w:r w:rsidRPr="00E753D5">
              <w:rPr>
                <w:rFonts w:ascii="Times New Roman" w:hAnsi="Times New Roman" w:cs="Times New Roman"/>
                <w:lang w:val="pl-PL"/>
              </w:rPr>
              <w:t>12.6-7PIEL-B2.2F</w:t>
            </w:r>
          </w:p>
        </w:tc>
      </w:tr>
      <w:tr w:rsidR="00D27847" w:rsidRPr="00475EB5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475EB5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53D5" w:rsidRPr="00E753D5" w:rsidRDefault="00E753D5" w:rsidP="00E753D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Fizjologia </w:t>
            </w:r>
          </w:p>
          <w:p w:rsidR="00D27847" w:rsidRPr="00E753D5" w:rsidRDefault="00E753D5" w:rsidP="00E753D5">
            <w:pPr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E753D5">
              <w:rPr>
                <w:rFonts w:ascii="Times New Roman" w:hAnsi="Times New Roman" w:cs="Times New Roman"/>
                <w:i/>
                <w:lang w:val="pl-PL"/>
              </w:rPr>
              <w:t>Physiology</w:t>
            </w:r>
            <w:proofErr w:type="spellEnd"/>
          </w:p>
        </w:tc>
      </w:tr>
      <w:tr w:rsidR="00D27847" w:rsidRPr="00475EB5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USYTUOWANIE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W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SYSTEMIE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475EB5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475EB5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I stopień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006E8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Justyna Klusek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006E8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justyna.klusek@ujk.edu.pl</w:t>
            </w:r>
          </w:p>
        </w:tc>
      </w:tr>
    </w:tbl>
    <w:p w:rsidR="00D27847" w:rsidRPr="00475EB5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OGÓLNA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006E8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Wiedza z zakresu anatomii, biochemii i biofizyki</w:t>
            </w:r>
          </w:p>
        </w:tc>
      </w:tr>
    </w:tbl>
    <w:p w:rsidR="00D27847" w:rsidRPr="00475EB5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SZCZEGÓŁOWA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006E8D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wykłady,</w:t>
            </w:r>
            <w:r w:rsidRPr="00475EB5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ćwiczenia,</w:t>
            </w:r>
            <w:r w:rsidRPr="00475EB5">
              <w:rPr>
                <w:rFonts w:ascii="Times New Roman" w:hAnsi="Times New Roman" w:cs="Times New Roman"/>
                <w:spacing w:val="2"/>
                <w:sz w:val="18"/>
                <w:lang w:val="pl-PL"/>
              </w:rPr>
              <w:t xml:space="preserve"> </w:t>
            </w:r>
            <w:bookmarkStart w:id="0" w:name="_GoBack"/>
            <w:bookmarkEnd w:id="0"/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E753D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Budynek UJK – pracownie fizjologii</w:t>
            </w:r>
          </w:p>
        </w:tc>
      </w:tr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E753D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E753D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 aktywizujący, praca w</w:t>
            </w:r>
            <w:r w:rsidR="00612E78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grupach/indywidualna</w:t>
            </w:r>
          </w:p>
        </w:tc>
      </w:tr>
      <w:tr w:rsidR="00D27847" w:rsidRPr="00475EB5" w:rsidTr="00D36D34">
        <w:trPr>
          <w:trHeight w:hRule="exact" w:val="1566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Pr="00D36D34" w:rsidRDefault="00D36D34" w:rsidP="00D36D34">
            <w:pPr>
              <w:rPr>
                <w:rFonts w:ascii="Times New Roman" w:hAnsi="Times New Roman" w:cs="Times New Roman"/>
                <w:lang w:val="pl-PL"/>
              </w:rPr>
            </w:pPr>
            <w:r w:rsidRPr="00D36D34">
              <w:rPr>
                <w:rFonts w:ascii="Times New Roman" w:hAnsi="Times New Roman" w:cs="Times New Roman"/>
                <w:lang w:val="pl-PL"/>
              </w:rPr>
              <w:t xml:space="preserve">1. </w:t>
            </w:r>
            <w:proofErr w:type="spellStart"/>
            <w:r w:rsidRPr="00D36D34">
              <w:rPr>
                <w:rFonts w:ascii="Times New Roman" w:hAnsi="Times New Roman" w:cs="Times New Roman"/>
                <w:lang w:val="pl-PL"/>
              </w:rPr>
              <w:t>Borodulin</w:t>
            </w:r>
            <w:proofErr w:type="spellEnd"/>
            <w:r w:rsidRPr="00D36D34">
              <w:rPr>
                <w:rFonts w:ascii="Times New Roman" w:hAnsi="Times New Roman" w:cs="Times New Roman"/>
                <w:lang w:val="pl-PL"/>
              </w:rPr>
              <w:t>-Nadzieja L, Fizjologia człowieka   - podręcznik dla</w:t>
            </w:r>
          </w:p>
          <w:p w:rsidR="00D36D34" w:rsidRPr="00D36D34" w:rsidRDefault="00D36D34" w:rsidP="00D36D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Studentów </w:t>
            </w:r>
            <w:r w:rsidRPr="00D36D34">
              <w:rPr>
                <w:rFonts w:ascii="Times New Roman" w:hAnsi="Times New Roman" w:cs="Times New Roman"/>
                <w:lang w:val="pl-PL"/>
              </w:rPr>
              <w:t>licencjatów   medycznych,   Wyd.   Med.   Górnicki,</w:t>
            </w:r>
          </w:p>
          <w:p w:rsidR="00D36D34" w:rsidRPr="00D36D34" w:rsidRDefault="00D36D34" w:rsidP="00D36D34">
            <w:pPr>
              <w:rPr>
                <w:rFonts w:ascii="Times New Roman" w:hAnsi="Times New Roman" w:cs="Times New Roman"/>
                <w:lang w:val="pl-PL"/>
              </w:rPr>
            </w:pPr>
            <w:r w:rsidRPr="00D36D34">
              <w:rPr>
                <w:rFonts w:ascii="Times New Roman" w:hAnsi="Times New Roman" w:cs="Times New Roman"/>
                <w:lang w:val="pl-PL"/>
              </w:rPr>
              <w:t>Wrocław, 2005;</w:t>
            </w:r>
          </w:p>
          <w:p w:rsidR="00D36D34" w:rsidRPr="00D36D34" w:rsidRDefault="00D36D34" w:rsidP="00D36D34">
            <w:pPr>
              <w:rPr>
                <w:rFonts w:ascii="Times New Roman" w:hAnsi="Times New Roman" w:cs="Times New Roman"/>
                <w:lang w:val="pl-PL"/>
              </w:rPr>
            </w:pPr>
            <w:r w:rsidRPr="00D36D34">
              <w:rPr>
                <w:rFonts w:ascii="Times New Roman" w:hAnsi="Times New Roman" w:cs="Times New Roman"/>
                <w:lang w:val="pl-PL"/>
              </w:rPr>
              <w:t>2.  Górski  J.,  Fizjologiczne  podstawy  wysiłku  fizycznego,  Wyd.</w:t>
            </w:r>
          </w:p>
          <w:p w:rsidR="00D27847" w:rsidRPr="00475EB5" w:rsidRDefault="00D36D34" w:rsidP="00D36D34">
            <w:pPr>
              <w:rPr>
                <w:rFonts w:ascii="Times New Roman" w:hAnsi="Times New Roman" w:cs="Times New Roman"/>
                <w:lang w:val="pl-PL"/>
              </w:rPr>
            </w:pPr>
            <w:r w:rsidRPr="00D36D34">
              <w:rPr>
                <w:rFonts w:ascii="Times New Roman" w:hAnsi="Times New Roman" w:cs="Times New Roman"/>
                <w:lang w:val="pl-PL"/>
              </w:rPr>
              <w:t>Lekarskie PZWL, Warszawa, 2006;</w:t>
            </w:r>
          </w:p>
        </w:tc>
      </w:tr>
      <w:tr w:rsidR="00D27847" w:rsidRPr="00475EB5" w:rsidTr="00D36D34">
        <w:trPr>
          <w:trHeight w:hRule="exact" w:val="993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Pr="00D36D34" w:rsidRDefault="00D36D34" w:rsidP="00D36D34">
            <w:pPr>
              <w:rPr>
                <w:rFonts w:ascii="Times New Roman" w:hAnsi="Times New Roman" w:cs="Times New Roman"/>
                <w:lang w:val="pl-PL"/>
              </w:rPr>
            </w:pPr>
            <w:r w:rsidRPr="00D36D34">
              <w:rPr>
                <w:rFonts w:ascii="Times New Roman" w:hAnsi="Times New Roman" w:cs="Times New Roman"/>
                <w:lang w:val="pl-PL"/>
              </w:rPr>
              <w:t xml:space="preserve">1. Traczyk W.Z., </w:t>
            </w:r>
            <w:proofErr w:type="spellStart"/>
            <w:r w:rsidRPr="00D36D34">
              <w:rPr>
                <w:rFonts w:ascii="Times New Roman" w:hAnsi="Times New Roman" w:cs="Times New Roman"/>
                <w:lang w:val="pl-PL"/>
              </w:rPr>
              <w:t>Trzebski</w:t>
            </w:r>
            <w:proofErr w:type="spellEnd"/>
            <w:r w:rsidRPr="00D36D34">
              <w:rPr>
                <w:rFonts w:ascii="Times New Roman" w:hAnsi="Times New Roman" w:cs="Times New Roman"/>
                <w:lang w:val="pl-PL"/>
              </w:rPr>
              <w:t xml:space="preserve"> A., Fizjologia człowieka z elementami</w:t>
            </w:r>
          </w:p>
          <w:p w:rsidR="00D36D34" w:rsidRPr="00D36D34" w:rsidRDefault="00D36D34" w:rsidP="00D36D34">
            <w:pPr>
              <w:rPr>
                <w:rFonts w:ascii="Times New Roman" w:hAnsi="Times New Roman" w:cs="Times New Roman"/>
                <w:lang w:val="pl-PL"/>
              </w:rPr>
            </w:pPr>
            <w:r w:rsidRPr="00D36D34">
              <w:rPr>
                <w:rFonts w:ascii="Times New Roman" w:hAnsi="Times New Roman" w:cs="Times New Roman"/>
                <w:lang w:val="pl-PL"/>
              </w:rPr>
              <w:t>fizjologii stosowanej i klinicznej, Wyd. PZWL, Warszawa, 2004;</w:t>
            </w:r>
          </w:p>
          <w:p w:rsidR="00D36D34" w:rsidRPr="00D36D34" w:rsidRDefault="00D36D34" w:rsidP="00D36D34">
            <w:pPr>
              <w:rPr>
                <w:rFonts w:ascii="Times New Roman" w:hAnsi="Times New Roman" w:cs="Times New Roman"/>
                <w:lang w:val="pl-PL"/>
              </w:rPr>
            </w:pPr>
            <w:r w:rsidRPr="00D36D34">
              <w:rPr>
                <w:rFonts w:ascii="Times New Roman" w:hAnsi="Times New Roman" w:cs="Times New Roman"/>
                <w:lang w:val="pl-PL"/>
              </w:rPr>
              <w:t>2. Konturek K.J., Fizjologia człowieka. Podręcznik dla studentów</w:t>
            </w:r>
          </w:p>
          <w:p w:rsidR="00D27847" w:rsidRPr="00475EB5" w:rsidRDefault="00D36D34" w:rsidP="00D36D34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D36D34">
              <w:rPr>
                <w:rFonts w:ascii="Times New Roman" w:hAnsi="Times New Roman" w:cs="Times New Roman"/>
                <w:lang w:val="pl-PL"/>
              </w:rPr>
              <w:t>medycyny,Urban</w:t>
            </w:r>
            <w:proofErr w:type="spellEnd"/>
            <w:r w:rsidRPr="00D36D34">
              <w:rPr>
                <w:rFonts w:ascii="Times New Roman" w:hAnsi="Times New Roman" w:cs="Times New Roman"/>
                <w:lang w:val="pl-PL"/>
              </w:rPr>
              <w:t xml:space="preserve"> &amp; Partner, 2007;</w:t>
            </w:r>
          </w:p>
        </w:tc>
      </w:tr>
    </w:tbl>
    <w:p w:rsidR="00D27847" w:rsidRPr="00475EB5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AE48A7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>
        <w:rPr>
          <w:rFonts w:cs="Times New Roman"/>
          <w:lang w:val="pl-PL"/>
        </w:rPr>
        <w:pict>
          <v:group id="_x0000_s1944" style="position:absolute;left:0;text-align:left;margin-left:63.3pt;margin-top:15.1pt;width:490.2pt;height:298.85pt;z-index:-251653120;mso-position-horizontal-relative:page" coordorigin="1266,302" coordsize="9804,5977">
            <v:group id="_x0000_s1953" style="position:absolute;left:1272;top:308;width:9792;height:2" coordorigin="1272,308" coordsize="9792,2">
              <v:shape id="_x0000_s1954" style="position:absolute;left:1272;top:308;width:9792;height:2" coordorigin="1272,308" coordsize="9792,0" path="m1272,308r9792,e" filled="f" strokeweight=".58pt">
                <v:path arrowok="t"/>
              </v:shape>
            </v:group>
            <v:group id="_x0000_s1951" style="position:absolute;left:1277;top:312;width:2;height:5956" coordorigin="1277,312" coordsize="2,5956">
              <v:shape id="_x0000_s1952" style="position:absolute;left:1277;top:312;width:2;height:5956" coordorigin="1277,312" coordsize="0,5956" path="m1277,312r,5956e" filled="f" strokeweight=".58pt">
                <v:path arrowok="t"/>
              </v:shape>
            </v:group>
            <v:group id="_x0000_s1949" style="position:absolute;left:11059;top:312;width:2;height:5956" coordorigin="11059,312" coordsize="2,5956">
              <v:shape id="_x0000_s1950" style="position:absolute;left:11059;top:312;width:2;height:5956" coordorigin="11059,312" coordsize="0,5956" path="m11059,312r,5956e" filled="f" strokeweight=".20464mm">
                <v:path arrowok="t"/>
              </v:shape>
            </v:group>
            <v:group id="_x0000_s1947" style="position:absolute;left:1272;top:1227;width:9792;height:2" coordorigin="1272,1227" coordsize="9792,2">
              <v:shape id="_x0000_s1948" style="position:absolute;left:1272;top:1227;width:9792;height:2" coordorigin="1272,1227" coordsize="9792,0" path="m1272,1227r9792,e" filled="f" strokeweight=".58pt">
                <v:path arrowok="t"/>
              </v:shape>
            </v:group>
            <v:group id="_x0000_s1945" style="position:absolute;left:1272;top:6273;width:9792;height:2" coordorigin="1272,6273" coordsize="9792,2">
              <v:shape id="_x0000_s1946" style="position:absolute;left:1272;top:6273;width:9792;height:2" coordorigin="1272,6273" coordsize="9792,0" path="m1272,6273r9792,e" filled="f" strokeweight=".58pt">
                <v:path arrowok="t"/>
              </v:shape>
            </v:group>
            <w10:wrap anchorx="page"/>
          </v:group>
        </w:pict>
      </w:r>
      <w:r w:rsidR="00124F18" w:rsidRPr="00475EB5">
        <w:rPr>
          <w:rFonts w:cs="Times New Roman"/>
          <w:spacing w:val="-1"/>
          <w:lang w:val="pl-PL"/>
        </w:rPr>
        <w:t>CELE,</w:t>
      </w:r>
      <w:r w:rsidR="00124F18" w:rsidRPr="00475EB5">
        <w:rPr>
          <w:rFonts w:cs="Times New Roman"/>
          <w:spacing w:val="-7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TREŚCI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I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EFEKTY</w:t>
      </w:r>
      <w:r w:rsidR="00124F18" w:rsidRPr="00475EB5">
        <w:rPr>
          <w:rFonts w:cs="Times New Roman"/>
          <w:spacing w:val="-3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UCZENIA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SIĘ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z w:val="20"/>
          <w:lang w:val="pl-PL"/>
        </w:rPr>
        <w:t>Cele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przedmiotu</w:t>
      </w:r>
      <w:r w:rsidRPr="00475EB5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4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612E78" w:rsidRDefault="00124F18">
      <w:pPr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C1.</w:t>
      </w:r>
      <w:r w:rsidR="00612E78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="00612E78" w:rsidRPr="00612E78">
        <w:rPr>
          <w:rFonts w:ascii="Times New Roman" w:hAnsi="Times New Roman" w:cs="Times New Roman"/>
          <w:i/>
          <w:sz w:val="18"/>
          <w:lang w:val="pl-PL"/>
        </w:rPr>
        <w:t>Student pozna fizjologię poszczególnych układów</w:t>
      </w:r>
    </w:p>
    <w:p w:rsidR="00D27847" w:rsidRPr="00475EB5" w:rsidRDefault="00124F18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C2.</w:t>
      </w:r>
      <w:r w:rsidR="00612E78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="00612E78" w:rsidRPr="00612E78">
        <w:rPr>
          <w:rFonts w:ascii="Times New Roman" w:hAnsi="Times New Roman" w:cs="Times New Roman"/>
          <w:i/>
          <w:sz w:val="18"/>
          <w:lang w:val="pl-PL"/>
        </w:rPr>
        <w:t>Student  potrafi omówić regulację procesów fizjologicznych o podłożu neurohormonalnym i elektrofizjologicznym oraz czynniki wpływające na homeostazę</w:t>
      </w:r>
      <w:r w:rsidR="00612E78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</w:p>
    <w:p w:rsidR="00D27847" w:rsidRPr="00475EB5" w:rsidRDefault="00124F18">
      <w:pPr>
        <w:spacing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...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Treści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z w:val="20"/>
          <w:lang w:val="pl-PL"/>
        </w:rPr>
        <w:t>programowe</w:t>
      </w:r>
      <w:r w:rsidRPr="00475EB5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475EB5" w:rsidRDefault="00D27847">
      <w:pPr>
        <w:spacing w:before="8" w:line="220" w:lineRule="exact"/>
        <w:rPr>
          <w:rFonts w:ascii="Times New Roman" w:hAnsi="Times New Roman" w:cs="Times New Roman"/>
          <w:lang w:val="pl-PL"/>
        </w:rPr>
      </w:pPr>
    </w:p>
    <w:p w:rsidR="00D27847" w:rsidRDefault="00124F18">
      <w:pPr>
        <w:pStyle w:val="Tekstpodstawowy"/>
        <w:spacing w:before="0"/>
        <w:ind w:left="146" w:right="537" w:firstLine="0"/>
        <w:rPr>
          <w:rFonts w:cs="Times New Roman"/>
          <w:lang w:val="pl-PL"/>
        </w:rPr>
      </w:pPr>
      <w:r w:rsidRPr="00475EB5">
        <w:rPr>
          <w:rFonts w:cs="Times New Roman"/>
          <w:lang w:val="pl-PL"/>
        </w:rPr>
        <w:t>Wykłady</w:t>
      </w:r>
    </w:p>
    <w:p w:rsidR="00D36D34" w:rsidRPr="00475EB5" w:rsidRDefault="00D36D34">
      <w:pPr>
        <w:pStyle w:val="Tekstpodstawowy"/>
        <w:spacing w:before="0"/>
        <w:ind w:left="146" w:right="537" w:firstLine="0"/>
        <w:rPr>
          <w:rFonts w:cs="Times New Roman"/>
          <w:b w:val="0"/>
          <w:bCs w:val="0"/>
          <w:lang w:val="pl-PL"/>
        </w:rPr>
      </w:pPr>
    </w:p>
    <w:p w:rsidR="00D36D34" w:rsidRPr="00D36D34" w:rsidRDefault="00D36D34" w:rsidP="00D36D34">
      <w:pPr>
        <w:autoSpaceDE w:val="0"/>
        <w:autoSpaceDN w:val="0"/>
        <w:adjustRightInd w:val="0"/>
        <w:spacing w:line="226" w:lineRule="exact"/>
        <w:ind w:right="-20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  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P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j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ę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c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ie</w:t>
      </w:r>
      <w:r w:rsidRPr="00D36D34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h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m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s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ta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z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y</w:t>
      </w:r>
      <w:r w:rsidRPr="00D36D34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or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g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z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m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u</w:t>
      </w:r>
      <w:r w:rsidRPr="00D36D34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m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c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h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z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m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y</w:t>
      </w:r>
      <w:r w:rsidRPr="00D36D34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u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tr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z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ymu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j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ą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c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p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r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m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et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r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y</w:t>
      </w:r>
      <w:r w:rsidRPr="00D36D34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h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m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s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ta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z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y</w:t>
      </w:r>
      <w:r w:rsidRPr="00D36D34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ł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ś</w:t>
      </w:r>
      <w:r w:rsidRPr="00D36D34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>c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i</w:t>
      </w:r>
      <w:r w:rsidRPr="00D36D34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y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m</w:t>
      </w:r>
    </w:p>
    <w:p w:rsidR="00D36D34" w:rsidRDefault="00D36D34" w:rsidP="00D36D34">
      <w:pPr>
        <w:autoSpaceDE w:val="0"/>
        <w:autoSpaceDN w:val="0"/>
        <w:adjustRightInd w:val="0"/>
        <w:spacing w:line="230" w:lineRule="exact"/>
        <w:ind w:right="482"/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  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po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zi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m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ie.</w:t>
      </w:r>
      <w:r w:rsidRPr="00D36D34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M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c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h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z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m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y</w:t>
      </w:r>
      <w:r w:rsidRPr="00D36D34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tra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s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por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tu</w:t>
      </w:r>
      <w:r w:rsidRPr="00D36D34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b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ł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g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  <w:r w:rsidRPr="00D36D34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P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r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d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ł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f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u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k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c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j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ie</w:t>
      </w:r>
      <w:r w:rsidRPr="00D36D34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po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s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c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g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ó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l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y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c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h</w:t>
      </w:r>
      <w:r w:rsidRPr="00D36D34">
        <w:rPr>
          <w:rFonts w:ascii="Times New Roman" w:eastAsia="Calibri" w:hAnsi="Times New Roman" w:cs="Times New Roman"/>
          <w:spacing w:val="-14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u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k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ła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d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ó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w c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z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ł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k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a:</w:t>
      </w:r>
      <w:r w:rsidRPr="00D36D34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</w:t>
      </w:r>
    </w:p>
    <w:p w:rsidR="00D36D34" w:rsidRDefault="00D36D34" w:rsidP="00D36D34">
      <w:pPr>
        <w:autoSpaceDE w:val="0"/>
        <w:autoSpaceDN w:val="0"/>
        <w:adjustRightInd w:val="0"/>
        <w:spacing w:line="230" w:lineRule="exact"/>
        <w:ind w:right="482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       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k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r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ą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ż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ia,</w:t>
      </w:r>
      <w:r w:rsidRPr="00D36D34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odd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c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h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g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,</w:t>
      </w:r>
      <w:r w:rsidRPr="00D36D34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u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k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ła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d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u</w:t>
      </w:r>
      <w:r w:rsidRPr="00D36D34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r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u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c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h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u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,</w:t>
      </w:r>
      <w:r w:rsidRPr="00D36D34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po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k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r</w:t>
      </w:r>
      <w:r w:rsidRPr="00D36D34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m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g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:rsidR="00D36D34" w:rsidRDefault="00D36D34" w:rsidP="00D36D34">
      <w:pPr>
        <w:autoSpaceDE w:val="0"/>
        <w:autoSpaceDN w:val="0"/>
        <w:adjustRightInd w:val="0"/>
        <w:spacing w:line="230" w:lineRule="exact"/>
        <w:ind w:right="482"/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</w:pPr>
      <w:r w:rsidRPr="00D36D34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     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db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ie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r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ie</w:t>
      </w:r>
      <w:r w:rsidRPr="00D36D34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bod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ź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có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ze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ś</w:t>
      </w:r>
      <w:r w:rsidRPr="00D36D34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iata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ęt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r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g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–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f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iz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j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olo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g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ia</w:t>
      </w:r>
      <w:r w:rsidRPr="00D36D34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z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mys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ł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ó</w:t>
      </w:r>
      <w:r w:rsidRPr="00D36D34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  <w:r w:rsidRPr="00D36D34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F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u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k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c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j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k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r</w:t>
      </w:r>
      <w:r w:rsidRPr="00D36D34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i,</w:t>
      </w:r>
      <w:r w:rsidRPr="00D36D34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odpor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noś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ć,</w:t>
      </w:r>
      <w:r w:rsidRPr="00D36D34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h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m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s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taz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  <w:r w:rsidRPr="00D36D34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</w:p>
    <w:p w:rsidR="00D27847" w:rsidRPr="00D36D34" w:rsidRDefault="00D36D34" w:rsidP="00D36D34">
      <w:pPr>
        <w:autoSpaceDE w:val="0"/>
        <w:autoSpaceDN w:val="0"/>
        <w:adjustRightInd w:val="0"/>
        <w:spacing w:line="230" w:lineRule="exact"/>
        <w:ind w:right="482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     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Fiz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j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l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g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ia</w:t>
      </w:r>
      <w:r w:rsidRPr="00D36D34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ro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r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od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u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. Na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d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r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ęd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ro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la</w:t>
      </w:r>
      <w:r w:rsidRPr="00D36D34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uk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ła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d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u</w:t>
      </w:r>
      <w:r w:rsidRPr="00D36D34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r</w:t>
      </w:r>
      <w:r w:rsidRPr="00D36D34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g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do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k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r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g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  <w:r w:rsidRPr="00D36D34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G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s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pod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rk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d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-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el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e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k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tr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lit</w:t>
      </w:r>
      <w:r w:rsidRPr="00D36D34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w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pacing w:val="-16"/>
          <w:sz w:val="20"/>
          <w:szCs w:val="20"/>
          <w:lang w:val="pl-PL"/>
        </w:rPr>
        <w:t xml:space="preserve"> 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or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g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Pr="00D36D34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n</w:t>
      </w:r>
      <w:r w:rsidRPr="00D36D34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D36D3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z</w:t>
      </w:r>
      <w:r w:rsidRPr="00D36D34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mu</w:t>
      </w:r>
    </w:p>
    <w:p w:rsidR="00D36D34" w:rsidRDefault="00D36D34">
      <w:pPr>
        <w:spacing w:before="6" w:line="200" w:lineRule="exact"/>
        <w:rPr>
          <w:rFonts w:ascii="Times New Roman" w:hAnsi="Times New Roman" w:cs="Times New Roman"/>
          <w:b/>
          <w:i/>
          <w:spacing w:val="1"/>
          <w:sz w:val="18"/>
          <w:lang w:val="pl-PL"/>
        </w:rPr>
      </w:pPr>
    </w:p>
    <w:p w:rsidR="00D36D34" w:rsidRPr="00475EB5" w:rsidRDefault="00D36D34">
      <w:pPr>
        <w:spacing w:before="6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124F18">
      <w:pPr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spacing w:val="-1"/>
          <w:sz w:val="20"/>
          <w:lang w:val="pl-PL"/>
        </w:rPr>
        <w:t>Ć</w:t>
      </w:r>
      <w:r w:rsidRPr="00475EB5">
        <w:rPr>
          <w:rFonts w:ascii="Times New Roman" w:hAnsi="Times New Roman" w:cs="Times New Roman"/>
          <w:b/>
          <w:spacing w:val="-1"/>
          <w:sz w:val="18"/>
          <w:lang w:val="pl-PL"/>
        </w:rPr>
        <w:t>wiczenia</w:t>
      </w:r>
    </w:p>
    <w:p w:rsidR="00D27847" w:rsidRPr="00475EB5" w:rsidRDefault="00D27847">
      <w:pPr>
        <w:spacing w:before="7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Default="00D36D34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Poznawanie  i omawianie podstawowych procesów fizjologicznych człowieka</w:t>
      </w:r>
    </w:p>
    <w:p w:rsidR="00D36D34" w:rsidRDefault="00D36D34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</w:p>
    <w:p w:rsidR="00D36D34" w:rsidRDefault="00D36D34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</w:p>
    <w:p w:rsidR="00BB1486" w:rsidRDefault="00BB1486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BB1486" w:rsidRDefault="00BB1486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BB1486" w:rsidRDefault="00BB1486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BB1486" w:rsidRDefault="00BB1486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BB1486" w:rsidRDefault="00BB1486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BB1486" w:rsidRDefault="00BB1486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BB1486" w:rsidRDefault="00BB1486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BB1486" w:rsidRPr="00475EB5" w:rsidRDefault="00BB1486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124F18">
      <w:pPr>
        <w:pStyle w:val="Tekstpodstawowy"/>
        <w:numPr>
          <w:ilvl w:val="1"/>
          <w:numId w:val="1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Przedmiotowe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efekty</w:t>
      </w:r>
      <w:r w:rsidRPr="00475EB5">
        <w:rPr>
          <w:rFonts w:cs="Times New Roman"/>
          <w:spacing w:val="-6"/>
          <w:lang w:val="pl-PL"/>
        </w:rPr>
        <w:t xml:space="preserve"> </w:t>
      </w:r>
      <w:r w:rsidRPr="00475EB5">
        <w:rPr>
          <w:rFonts w:cs="Times New Roman"/>
          <w:lang w:val="pl-PL"/>
        </w:rPr>
        <w:t>uczenia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się</w:t>
      </w:r>
    </w:p>
    <w:p w:rsidR="00D27847" w:rsidRDefault="00D27847">
      <w:pPr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36D34" w:rsidRPr="00475EB5" w:rsidTr="003E123E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36D34" w:rsidRPr="00475EB5" w:rsidRDefault="00D36D34" w:rsidP="003E123E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D36D34" w:rsidRPr="00475EB5" w:rsidRDefault="00D36D34" w:rsidP="003E123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Pr="00475EB5" w:rsidRDefault="00D36D34" w:rsidP="003E123E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D36D34" w:rsidRPr="00475EB5" w:rsidRDefault="00D36D34" w:rsidP="003E123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36D34" w:rsidRPr="00475EB5" w:rsidRDefault="00D36D34" w:rsidP="003E123E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Pr="00475EB5" w:rsidRDefault="00D36D34" w:rsidP="003E123E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475EB5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475EB5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D36D34" w:rsidRPr="00475EB5" w:rsidTr="003E123E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Pr="00475EB5" w:rsidRDefault="00D36D34" w:rsidP="003E123E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 xml:space="preserve"> zna:</w:t>
            </w:r>
          </w:p>
        </w:tc>
      </w:tr>
      <w:tr w:rsidR="00D36D34" w:rsidRPr="00475EB5" w:rsidTr="003E123E">
        <w:trPr>
          <w:trHeight w:hRule="exact" w:val="57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Pr="00475EB5" w:rsidRDefault="00D36D34" w:rsidP="003E123E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Pr="00475EB5" w:rsidRDefault="00D36D34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612E78">
              <w:rPr>
                <w:rFonts w:ascii="Times New Roman" w:hAnsi="Times New Roman" w:cs="Times New Roman"/>
                <w:lang w:val="pl-PL"/>
              </w:rPr>
              <w:t>neurohormonalną regulację procesów fizjologicznych i elektrofizjologicznych zachodzących w organizmie;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Pr="00475EB5" w:rsidRDefault="00D36D34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12E78">
              <w:rPr>
                <w:rFonts w:ascii="Times New Roman" w:hAnsi="Times New Roman" w:cs="Times New Roman"/>
                <w:lang w:val="pl-PL"/>
              </w:rPr>
              <w:t>PIEL1P_W2</w:t>
            </w:r>
          </w:p>
        </w:tc>
      </w:tr>
      <w:tr w:rsidR="00D36D34" w:rsidRPr="00475EB5" w:rsidTr="003E123E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Pr="00475EB5" w:rsidRDefault="00D36D34" w:rsidP="003E123E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Pr="00475EB5" w:rsidRDefault="00D36D34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612E78">
              <w:rPr>
                <w:rFonts w:ascii="Times New Roman" w:hAnsi="Times New Roman" w:cs="Times New Roman"/>
                <w:lang w:val="pl-PL"/>
              </w:rPr>
              <w:t>udział układów i narządów organizmu w utrzymaniu jego homeostazy;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Pr="00475EB5" w:rsidRDefault="00D36D34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12E78">
              <w:rPr>
                <w:rFonts w:ascii="Times New Roman" w:hAnsi="Times New Roman" w:cs="Times New Roman"/>
                <w:lang w:val="pl-PL"/>
              </w:rPr>
              <w:t>PIEL1P_W3</w:t>
            </w:r>
          </w:p>
        </w:tc>
      </w:tr>
      <w:tr w:rsidR="00D36D34" w:rsidRPr="00475EB5" w:rsidTr="003E123E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Default="00D36D34" w:rsidP="003E123E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Pr="00475EB5" w:rsidRDefault="00D36D34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612E78">
              <w:rPr>
                <w:rFonts w:ascii="Times New Roman" w:hAnsi="Times New Roman" w:cs="Times New Roman"/>
                <w:lang w:val="pl-PL"/>
              </w:rPr>
              <w:t>fizjologię poszczególnych układów i narządów organizmu;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Pr="00475EB5" w:rsidRDefault="00D36D34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36D34" w:rsidRPr="00475EB5" w:rsidTr="003E123E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Default="00D36D34" w:rsidP="003E123E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Pr="00475EB5" w:rsidRDefault="00D36D34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612E78">
              <w:rPr>
                <w:rFonts w:ascii="Times New Roman" w:hAnsi="Times New Roman" w:cs="Times New Roman"/>
                <w:lang w:val="pl-PL"/>
              </w:rPr>
              <w:t>podstawy działania układów regulacji (homeostaza) oraz rolę sprzężenia zwrotnego dodatniego i ujemnego;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D34" w:rsidRPr="00475EB5" w:rsidRDefault="00D36D34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12E78">
              <w:rPr>
                <w:rFonts w:ascii="Times New Roman" w:hAnsi="Times New Roman" w:cs="Times New Roman"/>
                <w:lang w:val="pl-PL"/>
              </w:rPr>
              <w:t>PIEL1P_W5</w:t>
            </w:r>
          </w:p>
        </w:tc>
      </w:tr>
    </w:tbl>
    <w:p w:rsidR="00D36D34" w:rsidRDefault="00D36D34">
      <w:pPr>
        <w:rPr>
          <w:rFonts w:ascii="Times New Roman" w:hAnsi="Times New Roman" w:cs="Times New Roman"/>
          <w:lang w:val="pl-PL"/>
        </w:rPr>
      </w:pPr>
    </w:p>
    <w:p w:rsidR="00D36D34" w:rsidRDefault="00D36D34">
      <w:pPr>
        <w:rPr>
          <w:rFonts w:ascii="Times New Roman" w:hAnsi="Times New Roman" w:cs="Times New Roman"/>
          <w:lang w:val="pl-PL"/>
        </w:rPr>
      </w:pPr>
    </w:p>
    <w:p w:rsidR="00D36D34" w:rsidRDefault="00D36D34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B05EB9" w:rsidRPr="00475EB5" w:rsidTr="003E123E">
        <w:tc>
          <w:tcPr>
            <w:tcW w:w="10132" w:type="dxa"/>
            <w:gridSpan w:val="22"/>
          </w:tcPr>
          <w:p w:rsidR="00B05EB9" w:rsidRPr="00475EB5" w:rsidRDefault="00B05EB9" w:rsidP="003E123E">
            <w:pPr>
              <w:pStyle w:val="Default"/>
              <w:rPr>
                <w:color w:val="auto"/>
              </w:rPr>
            </w:pPr>
          </w:p>
          <w:p w:rsidR="00B05EB9" w:rsidRPr="00475EB5" w:rsidRDefault="00B05EB9" w:rsidP="003E123E">
            <w:pPr>
              <w:pStyle w:val="Default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:rsidR="00B05EB9" w:rsidRPr="00475EB5" w:rsidRDefault="00B05EB9" w:rsidP="003E123E">
            <w:pPr>
              <w:rPr>
                <w:rFonts w:ascii="Times New Roman" w:hAnsi="Times New Roman" w:cs="Times New Roman"/>
              </w:rPr>
            </w:pPr>
          </w:p>
        </w:tc>
      </w:tr>
      <w:tr w:rsidR="00B05EB9" w:rsidRPr="00475EB5" w:rsidTr="003E123E">
        <w:trPr>
          <w:trHeight w:val="251"/>
        </w:trPr>
        <w:tc>
          <w:tcPr>
            <w:tcW w:w="1366" w:type="dxa"/>
            <w:vMerge w:val="restart"/>
            <w:vAlign w:val="center"/>
          </w:tcPr>
          <w:p w:rsidR="00B05EB9" w:rsidRPr="00475EB5" w:rsidRDefault="00B05EB9" w:rsidP="003E123E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475EB5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gridSpan w:val="21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B05EB9" w:rsidRPr="00475EB5" w:rsidTr="003E123E">
        <w:trPr>
          <w:trHeight w:val="951"/>
        </w:trPr>
        <w:tc>
          <w:tcPr>
            <w:tcW w:w="1366" w:type="dxa"/>
            <w:vMerge/>
            <w:vAlign w:val="center"/>
          </w:tcPr>
          <w:p w:rsidR="00B05EB9" w:rsidRPr="00475EB5" w:rsidRDefault="00B05EB9" w:rsidP="003E123E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Egzamin pisemny*</w:t>
            </w:r>
          </w:p>
        </w:tc>
        <w:tc>
          <w:tcPr>
            <w:tcW w:w="1247" w:type="dxa"/>
            <w:gridSpan w:val="3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247" w:type="dxa"/>
            <w:gridSpan w:val="3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247" w:type="dxa"/>
            <w:gridSpan w:val="3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247" w:type="dxa"/>
            <w:gridSpan w:val="3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 xml:space="preserve">Inne </w:t>
            </w:r>
            <w:r w:rsidRPr="00475EB5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475EB5">
              <w:rPr>
                <w:b/>
                <w:bCs/>
                <w:sz w:val="16"/>
                <w:szCs w:val="16"/>
              </w:rPr>
              <w:t>*</w:t>
            </w:r>
          </w:p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B05EB9" w:rsidRPr="00475EB5" w:rsidTr="003E123E">
        <w:trPr>
          <w:trHeight w:val="212"/>
        </w:trPr>
        <w:tc>
          <w:tcPr>
            <w:tcW w:w="1366" w:type="dxa"/>
            <w:vMerge/>
            <w:vAlign w:val="center"/>
          </w:tcPr>
          <w:p w:rsidR="00B05EB9" w:rsidRPr="00475EB5" w:rsidRDefault="00B05EB9" w:rsidP="003E123E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B05EB9" w:rsidRPr="00475EB5" w:rsidTr="003E123E">
        <w:trPr>
          <w:trHeight w:val="150"/>
        </w:trPr>
        <w:tc>
          <w:tcPr>
            <w:tcW w:w="1366" w:type="dxa"/>
            <w:vMerge/>
            <w:vAlign w:val="center"/>
          </w:tcPr>
          <w:p w:rsidR="00B05EB9" w:rsidRPr="00475EB5" w:rsidRDefault="00B05EB9" w:rsidP="003E123E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9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6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9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B05EB9" w:rsidRPr="00475EB5" w:rsidTr="003E123E">
        <w:tc>
          <w:tcPr>
            <w:tcW w:w="1366" w:type="dxa"/>
            <w:vAlign w:val="center"/>
          </w:tcPr>
          <w:p w:rsidR="00B05EB9" w:rsidRPr="00475EB5" w:rsidRDefault="00B05EB9" w:rsidP="003E123E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9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EB9" w:rsidRPr="00475EB5" w:rsidTr="003E123E">
        <w:tc>
          <w:tcPr>
            <w:tcW w:w="1366" w:type="dxa"/>
            <w:vAlign w:val="center"/>
          </w:tcPr>
          <w:p w:rsidR="00B05EB9" w:rsidRPr="00475EB5" w:rsidRDefault="00B05EB9" w:rsidP="003E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49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EB9" w:rsidRPr="00475EB5" w:rsidTr="003E123E">
        <w:tc>
          <w:tcPr>
            <w:tcW w:w="1366" w:type="dxa"/>
            <w:vAlign w:val="center"/>
          </w:tcPr>
          <w:p w:rsidR="00B05EB9" w:rsidRPr="00475EB5" w:rsidRDefault="00B05EB9" w:rsidP="003E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449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EB9" w:rsidRPr="00475EB5" w:rsidTr="003E123E">
        <w:tc>
          <w:tcPr>
            <w:tcW w:w="1366" w:type="dxa"/>
          </w:tcPr>
          <w:p w:rsidR="00B05EB9" w:rsidRPr="00475EB5" w:rsidRDefault="00B05EB9" w:rsidP="003E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449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5EB9" w:rsidRPr="00475EB5" w:rsidRDefault="00B05EB9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6D34" w:rsidRDefault="00D36D34">
      <w:pPr>
        <w:rPr>
          <w:rFonts w:ascii="Times New Roman" w:hAnsi="Times New Roman" w:cs="Times New Roman"/>
          <w:lang w:val="pl-PL"/>
        </w:rPr>
      </w:pPr>
    </w:p>
    <w:p w:rsidR="00B05EB9" w:rsidRDefault="00B05EB9">
      <w:pPr>
        <w:rPr>
          <w:rFonts w:ascii="Times New Roman" w:hAnsi="Times New Roman" w:cs="Times New Roman"/>
          <w:lang w:val="pl-PL"/>
        </w:rPr>
      </w:pPr>
    </w:p>
    <w:tbl>
      <w:tblPr>
        <w:tblStyle w:val="TableNormal"/>
        <w:tblpPr w:leftFromText="141" w:rightFromText="141" w:vertAnchor="text" w:horzAnchor="margin" w:tblpY="848"/>
        <w:tblW w:w="9787" w:type="dxa"/>
        <w:tblLayout w:type="fixed"/>
        <w:tblLook w:val="01E0" w:firstRow="1" w:lastRow="1" w:firstColumn="1" w:lastColumn="1" w:noHBand="0" w:noVBand="0"/>
      </w:tblPr>
      <w:tblGrid>
        <w:gridCol w:w="720"/>
        <w:gridCol w:w="9067"/>
      </w:tblGrid>
      <w:tr w:rsidR="00B05EB9" w:rsidRPr="00475EB5" w:rsidTr="00B05EB9">
        <w:trPr>
          <w:trHeight w:hRule="exact" w:val="296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B05EB9" w:rsidP="003E123E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475EB5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r w:rsidRPr="00475EB5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475EB5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B05EB9" w:rsidRPr="00475EB5" w:rsidTr="00B05EB9">
        <w:trPr>
          <w:trHeight w:hRule="exact" w:val="46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B05EB9" w:rsidP="003E123E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B05EB9" w:rsidP="003E123E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475EB5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="000E5382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wykłady</w:t>
            </w:r>
          </w:p>
        </w:tc>
      </w:tr>
      <w:tr w:rsidR="00B05EB9" w:rsidRPr="00475EB5" w:rsidTr="000E5382">
        <w:trPr>
          <w:trHeight w:hRule="exact" w:val="3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B05EB9" w:rsidP="003E123E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0E5382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0E5382">
              <w:rPr>
                <w:rFonts w:ascii="Times New Roman" w:hAnsi="Times New Roman" w:cs="Times New Roman"/>
                <w:lang w:val="pl-PL"/>
              </w:rPr>
              <w:t>61-68%.uzyskanie punktów z zaliczenia pisemnego  Opanowanie treści na poziomie podstawowym,</w:t>
            </w:r>
          </w:p>
        </w:tc>
      </w:tr>
      <w:tr w:rsidR="00B05EB9" w:rsidRPr="00475EB5" w:rsidTr="000E5382">
        <w:trPr>
          <w:trHeight w:hRule="exact" w:val="56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B05EB9" w:rsidP="003E123E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0E5382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0E5382">
              <w:rPr>
                <w:rFonts w:ascii="Times New Roman" w:hAnsi="Times New Roman" w:cs="Times New Roman"/>
                <w:lang w:val="pl-PL"/>
              </w:rPr>
              <w:t>69-76% uzyskanie punktów z zaliczenia pisemnego. Opanowanie treści programowych na poziomie podstawowym, odpowiedzi usystematyzowane,</w:t>
            </w:r>
          </w:p>
        </w:tc>
      </w:tr>
      <w:tr w:rsidR="00B05EB9" w:rsidRPr="00475EB5" w:rsidTr="000E5382">
        <w:trPr>
          <w:trHeight w:hRule="exact" w:val="57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B05EB9" w:rsidP="003E123E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0E5382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0E5382">
              <w:rPr>
                <w:rFonts w:ascii="Times New Roman" w:hAnsi="Times New Roman" w:cs="Times New Roman"/>
                <w:lang w:val="pl-PL"/>
              </w:rPr>
              <w:t>77-84% uzyskanie punktów z zaliczenia pisemnego. Opanowanie treści programowych na poziomie podstawowym. Rozwiązywanie problemów w sytuacjach typowych</w:t>
            </w:r>
          </w:p>
        </w:tc>
      </w:tr>
      <w:tr w:rsidR="00B05EB9" w:rsidRPr="00475EB5" w:rsidTr="000E5382">
        <w:trPr>
          <w:trHeight w:hRule="exact" w:val="69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B05EB9" w:rsidP="003E123E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0E5382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0E5382">
              <w:rPr>
                <w:rFonts w:ascii="Times New Roman" w:hAnsi="Times New Roman" w:cs="Times New Roman"/>
                <w:lang w:val="pl-PL"/>
              </w:rPr>
              <w:t>85-92% uzyskanie punktów z zaliczenia pisemnego. Zakres prezentowanej wiedzy wykracza poza poziom podstawowy w oparciu o podane piśmiennictwo uzupełniające.</w:t>
            </w:r>
          </w:p>
        </w:tc>
      </w:tr>
      <w:tr w:rsidR="00B05EB9" w:rsidRPr="00475EB5" w:rsidTr="00B05EB9">
        <w:trPr>
          <w:trHeight w:hRule="exact" w:val="60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B05EB9" w:rsidP="003E123E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0E5382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0E5382">
              <w:rPr>
                <w:rFonts w:ascii="Times New Roman" w:hAnsi="Times New Roman" w:cs="Times New Roman"/>
                <w:lang w:val="pl-PL"/>
              </w:rPr>
              <w:t>93-100%  uzyskanie punktów z zaliczenia pisemnego. Zakres prezentowanej wiedzy wykracza poza poziom podstawowy w oparciu o samodzielnie zdobyte naukowe źródła informacji</w:t>
            </w:r>
          </w:p>
        </w:tc>
      </w:tr>
      <w:tr w:rsidR="000E5382" w:rsidRPr="00475EB5" w:rsidTr="00B05EB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382" w:rsidRPr="00475EB5" w:rsidRDefault="000E5382" w:rsidP="003E123E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382" w:rsidRPr="00475EB5" w:rsidRDefault="000E5382" w:rsidP="000E53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475EB5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ćwiczenia</w:t>
            </w:r>
          </w:p>
        </w:tc>
      </w:tr>
      <w:tr w:rsidR="00B05EB9" w:rsidRPr="00475EB5" w:rsidTr="000E5382">
        <w:trPr>
          <w:trHeight w:hRule="exact" w:val="55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B05EB9" w:rsidP="003E123E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0E5382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0E5382">
              <w:rPr>
                <w:rFonts w:ascii="Times New Roman" w:hAnsi="Times New Roman" w:cs="Times New Roman"/>
                <w:lang w:val="pl-PL"/>
              </w:rPr>
              <w:t>61-68% uzyskanie punktów z zaliczenia pisemnego. Opanowanie treści na poziomie podstawowym, odpowiedzi chaotyczne, konieczne pytania naprowadzające</w:t>
            </w:r>
          </w:p>
        </w:tc>
      </w:tr>
      <w:tr w:rsidR="00B05EB9" w:rsidRPr="00475EB5" w:rsidTr="000E5382">
        <w:trPr>
          <w:trHeight w:hRule="exact" w:val="56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B05EB9" w:rsidP="003E123E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0E5382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0E5382">
              <w:rPr>
                <w:rFonts w:ascii="Times New Roman" w:hAnsi="Times New Roman" w:cs="Times New Roman"/>
                <w:lang w:val="pl-PL"/>
              </w:rPr>
              <w:t>69-76% uzyskanie punktów z zaliczenia pisemnego. Opanowanie treści programowych na poziomie podstawowym, odpowiedzi usystematyzowane, wymaga pomocy nauczyciela</w:t>
            </w:r>
          </w:p>
        </w:tc>
      </w:tr>
      <w:tr w:rsidR="00B05EB9" w:rsidRPr="00475EB5" w:rsidTr="000E5382">
        <w:trPr>
          <w:trHeight w:hRule="exact" w:val="86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B05EB9" w:rsidP="003E123E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lastRenderedPageBreak/>
              <w:t>4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0E5382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0E5382">
              <w:rPr>
                <w:rFonts w:ascii="Times New Roman" w:hAnsi="Times New Roman" w:cs="Times New Roman"/>
                <w:lang w:val="pl-PL"/>
              </w:rPr>
              <w:t>77-84% uzyskanie punktów z zaliczenia pisemnego. Opanowanie treści programowych na poziomie podstawowym, odpowiedzi usystematyzowane, samodzielne. Rozwiązywanie problemów w sytuacjach typowych</w:t>
            </w:r>
          </w:p>
        </w:tc>
      </w:tr>
      <w:tr w:rsidR="00B05EB9" w:rsidRPr="00475EB5" w:rsidTr="000E5382">
        <w:trPr>
          <w:trHeight w:hRule="exact" w:val="70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B05EB9" w:rsidP="003E123E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0E5382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0E5382">
              <w:rPr>
                <w:rFonts w:ascii="Times New Roman" w:hAnsi="Times New Roman" w:cs="Times New Roman"/>
                <w:lang w:val="pl-PL"/>
              </w:rPr>
              <w:t>85-92% uzyskanie punktów z zaliczenia pisemnego. Zakres prezentowanej wiedzy wykracza poza poziom podstawowy w oparciu o podane piśmiennictwo uzupełniające.</w:t>
            </w:r>
          </w:p>
        </w:tc>
      </w:tr>
      <w:tr w:rsidR="00B05EB9" w:rsidRPr="00475EB5" w:rsidTr="000E5382">
        <w:trPr>
          <w:trHeight w:hRule="exact" w:val="84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B05EB9" w:rsidP="003E123E">
            <w:pPr>
              <w:pStyle w:val="TableParagraph"/>
              <w:spacing w:line="229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9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EB9" w:rsidRPr="00475EB5" w:rsidRDefault="000E5382" w:rsidP="003E123E">
            <w:pPr>
              <w:rPr>
                <w:rFonts w:ascii="Times New Roman" w:hAnsi="Times New Roman" w:cs="Times New Roman"/>
                <w:lang w:val="pl-PL"/>
              </w:rPr>
            </w:pPr>
            <w:r w:rsidRPr="000E5382">
              <w:rPr>
                <w:rFonts w:ascii="Times New Roman" w:hAnsi="Times New Roman" w:cs="Times New Roman"/>
                <w:lang w:val="pl-PL"/>
              </w:rPr>
              <w:t>93-100% uzyskanie punktów z zaliczenia pisemnego. Zakres prezentowanej wiedzy wykracza poza poziom podstawowy w oparciu o samodzielnie zdobyte naukowe źródła informacji</w:t>
            </w:r>
          </w:p>
        </w:tc>
      </w:tr>
    </w:tbl>
    <w:p w:rsidR="00B05EB9" w:rsidRPr="00475EB5" w:rsidRDefault="00B05EB9">
      <w:pPr>
        <w:rPr>
          <w:rFonts w:ascii="Times New Roman" w:hAnsi="Times New Roman" w:cs="Times New Roman"/>
          <w:lang w:val="pl-PL"/>
        </w:rPr>
        <w:sectPr w:rsidR="00B05EB9" w:rsidRPr="00475E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60" w:right="740" w:bottom="280" w:left="1200" w:header="708" w:footer="708" w:gutter="0"/>
          <w:cols w:space="708"/>
        </w:sectPr>
      </w:pPr>
    </w:p>
    <w:p w:rsidR="00D27847" w:rsidRPr="00475EB5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p w:rsidR="00D27847" w:rsidRPr="00475EB5" w:rsidRDefault="00D27847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:rsidR="00553D6B" w:rsidRPr="00475EB5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475EB5" w:rsidTr="00923755">
        <w:trPr>
          <w:trHeight w:val="313"/>
        </w:trPr>
        <w:tc>
          <w:tcPr>
            <w:tcW w:w="6829" w:type="dxa"/>
            <w:vMerge w:val="restart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:rsidR="008457EA" w:rsidRPr="00475EB5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8457EA" w:rsidRPr="00475EB5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475EB5" w:rsidTr="00923755">
        <w:trPr>
          <w:trHeight w:val="277"/>
        </w:trPr>
        <w:tc>
          <w:tcPr>
            <w:tcW w:w="6829" w:type="dxa"/>
            <w:vMerge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8457EA" w:rsidRPr="00475EB5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475EB5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475EB5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8457EA" w:rsidRPr="00475EB5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8457EA" w:rsidRPr="00475EB5" w:rsidRDefault="00D53D83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75</w:t>
            </w:r>
          </w:p>
        </w:tc>
        <w:tc>
          <w:tcPr>
            <w:tcW w:w="1480" w:type="dxa"/>
            <w:shd w:val="clear" w:color="auto" w:fill="D9D9D9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8457EA" w:rsidRPr="00475EB5" w:rsidRDefault="00D53D83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:rsidR="008457EA" w:rsidRPr="00475EB5" w:rsidRDefault="00D53D83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475EB5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D53D83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:rsidR="008457EA" w:rsidRPr="00475EB5" w:rsidRDefault="00D53D83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:rsidR="008457EA" w:rsidRPr="00475EB5" w:rsidRDefault="00D53D83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475EB5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D53D83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100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D53D83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457EA" w:rsidRPr="00475EB5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BILANS</w:t>
      </w:r>
      <w:r w:rsidR="00124F18" w:rsidRPr="00475EB5">
        <w:rPr>
          <w:rFonts w:cs="Times New Roman"/>
          <w:spacing w:val="-9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PUNKTÓW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ECTS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–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NAKŁAD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PRACY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STUDENTA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475EB5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:rsidR="008457EA" w:rsidRPr="00475EB5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:rsidR="008457EA" w:rsidRPr="00475EB5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8457EA" w:rsidRPr="00475EB5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475EB5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475EB5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475EB5">
        <w:rPr>
          <w:rFonts w:ascii="Times New Roman" w:hAnsi="Times New Roman" w:cs="Times New Roman"/>
          <w:i/>
          <w:sz w:val="16"/>
          <w:lang w:val="pl-PL"/>
        </w:rPr>
        <w:t>i</w:t>
      </w:r>
      <w:r w:rsidRPr="00475EB5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475EB5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475EB5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z w:val="16"/>
          <w:lang w:val="pl-PL"/>
        </w:rPr>
        <w:t>w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:rsidR="008457EA" w:rsidRPr="00475EB5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475EB5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457EA" w:rsidRPr="00475EB5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D27847" w:rsidRPr="00475EB5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457EA" w:rsidRPr="00475EB5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475EB5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A7" w:rsidRDefault="00AE48A7" w:rsidP="003509C2">
      <w:r>
        <w:separator/>
      </w:r>
    </w:p>
  </w:endnote>
  <w:endnote w:type="continuationSeparator" w:id="0">
    <w:p w:rsidR="00AE48A7" w:rsidRDefault="00AE48A7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A7" w:rsidRDefault="00AE48A7" w:rsidP="003509C2">
      <w:r>
        <w:separator/>
      </w:r>
    </w:p>
  </w:footnote>
  <w:footnote w:type="continuationSeparator" w:id="0">
    <w:p w:rsidR="00AE48A7" w:rsidRDefault="00AE48A7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2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847"/>
    <w:rsid w:val="00006E8D"/>
    <w:rsid w:val="00076381"/>
    <w:rsid w:val="000E5382"/>
    <w:rsid w:val="00124F18"/>
    <w:rsid w:val="00176DFB"/>
    <w:rsid w:val="00204CA9"/>
    <w:rsid w:val="003509C2"/>
    <w:rsid w:val="003D045A"/>
    <w:rsid w:val="00421779"/>
    <w:rsid w:val="00475EB5"/>
    <w:rsid w:val="00553D6B"/>
    <w:rsid w:val="00612E78"/>
    <w:rsid w:val="00746EF7"/>
    <w:rsid w:val="008457EA"/>
    <w:rsid w:val="008D60D5"/>
    <w:rsid w:val="00901AA0"/>
    <w:rsid w:val="00923755"/>
    <w:rsid w:val="00952BFE"/>
    <w:rsid w:val="009A014B"/>
    <w:rsid w:val="009B171E"/>
    <w:rsid w:val="009F2194"/>
    <w:rsid w:val="00AE48A7"/>
    <w:rsid w:val="00B05EB9"/>
    <w:rsid w:val="00BB1486"/>
    <w:rsid w:val="00D27847"/>
    <w:rsid w:val="00D34E4B"/>
    <w:rsid w:val="00D36D34"/>
    <w:rsid w:val="00D53D83"/>
    <w:rsid w:val="00E753D5"/>
    <w:rsid w:val="00EC07DE"/>
    <w:rsid w:val="00EC24BE"/>
    <w:rsid w:val="00F6167B"/>
    <w:rsid w:val="00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0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6D58-5469-495B-8FDA-AED19F71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Kowalski Ryszard</cp:lastModifiedBy>
  <cp:revision>18</cp:revision>
  <dcterms:created xsi:type="dcterms:W3CDTF">2020-02-21T08:28:00Z</dcterms:created>
  <dcterms:modified xsi:type="dcterms:W3CDTF">2020-10-07T19:33:00Z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