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C2" w:rsidRPr="00EF3085" w:rsidRDefault="006C24C2" w:rsidP="006C24C2">
      <w:pPr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EF3085">
        <w:rPr>
          <w:rFonts w:ascii="Times New Roman" w:hAnsi="Times New Roman" w:cs="Times New Roman"/>
          <w:b/>
          <w:color w:val="auto"/>
        </w:rPr>
        <w:t>KARTA PRZEDMIOTU</w:t>
      </w:r>
    </w:p>
    <w:p w:rsidR="006C24C2" w:rsidRPr="00EF3085" w:rsidRDefault="006C24C2" w:rsidP="006C24C2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263"/>
        <w:gridCol w:w="6129"/>
      </w:tblGrid>
      <w:tr w:rsidR="006C24C2" w:rsidRPr="00EF3085" w:rsidTr="00EF441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0912-7LEK-C6.8-M</w:t>
            </w:r>
          </w:p>
        </w:tc>
      </w:tr>
      <w:tr w:rsidR="006C24C2" w:rsidRPr="00EF3085" w:rsidTr="00EF441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Medycyna Ratunkowa i Medycyna Katastrof</w:t>
            </w:r>
          </w:p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EF30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Emergency Medicine and Disaster Medicine</w:t>
            </w:r>
          </w:p>
        </w:tc>
      </w:tr>
      <w:tr w:rsidR="006C24C2" w:rsidRPr="00EF3085" w:rsidTr="00EF441B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E95AEB" w:rsidRDefault="00E95AEB"/>
    <w:p w:rsidR="006C24C2" w:rsidRPr="00EF3085" w:rsidRDefault="006C24C2" w:rsidP="006C24C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F3085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1"/>
        <w:gridCol w:w="5147"/>
      </w:tblGrid>
      <w:tr w:rsidR="006C24C2" w:rsidRPr="00EF3085" w:rsidTr="00EF441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D654A9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54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Lekarski</w:t>
            </w:r>
          </w:p>
        </w:tc>
      </w:tr>
      <w:tr w:rsidR="006C24C2" w:rsidRPr="00EF3085" w:rsidTr="00EF441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D654A9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54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6C24C2" w:rsidRPr="00EF3085" w:rsidTr="00EF441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D654A9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54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studia magisterskie</w:t>
            </w:r>
          </w:p>
        </w:tc>
      </w:tr>
      <w:tr w:rsidR="006C24C2" w:rsidRPr="00EF3085" w:rsidTr="00EF441B">
        <w:trPr>
          <w:trHeight w:val="35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D654A9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54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Ogólnoakademicki </w:t>
            </w:r>
          </w:p>
        </w:tc>
      </w:tr>
      <w:tr w:rsidR="006C24C2" w:rsidRPr="00EF3085" w:rsidTr="00EF441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Paweł Podsiadło</w:t>
            </w:r>
          </w:p>
        </w:tc>
      </w:tr>
      <w:tr w:rsidR="006C24C2" w:rsidRPr="00EF3085" w:rsidTr="00EF441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4A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cm_inm@ujk.edu.pl</w:t>
            </w:r>
          </w:p>
        </w:tc>
      </w:tr>
    </w:tbl>
    <w:p w:rsidR="006C24C2" w:rsidRPr="00EF3085" w:rsidRDefault="006C24C2" w:rsidP="006C24C2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6C24C2" w:rsidRPr="00EF3085" w:rsidRDefault="006C24C2" w:rsidP="006C24C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F3085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6C24C2" w:rsidRPr="00EF3085" w:rsidTr="00EF441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6C24C2" w:rsidRPr="00EF3085" w:rsidTr="00EF441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Anatomia, fizjologia, chirurgia, choroby wewnętrzne, pediatria</w:t>
            </w:r>
          </w:p>
        </w:tc>
      </w:tr>
    </w:tbl>
    <w:p w:rsidR="006C24C2" w:rsidRPr="00EF3085" w:rsidRDefault="006C24C2" w:rsidP="006C24C2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6C24C2" w:rsidRPr="00EF3085" w:rsidRDefault="006C24C2" w:rsidP="006C24C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F3085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6C24C2" w:rsidRPr="00EF3085" w:rsidTr="00EF441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6C24C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  <w:lang w:val="en-US" w:eastAsia="en-US" w:bidi="my-MM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  <w:lang w:val="en-US" w:eastAsia="en-US" w:bidi="my-MM"/>
              </w:rPr>
              <w:t>Wykłady, ćwiczenia, ćwiczenia praktyczne</w:t>
            </w:r>
          </w:p>
        </w:tc>
      </w:tr>
      <w:tr w:rsidR="006C24C2" w:rsidRPr="00EF3085" w:rsidTr="00EF441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6C24C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sz w:val="20"/>
                <w:szCs w:val="20"/>
                <w:lang w:val="pl" w:eastAsia="pl-PL"/>
              </w:rPr>
            </w:pPr>
            <w:r w:rsidRPr="00EF3085">
              <w:rPr>
                <w:bCs/>
                <w:sz w:val="20"/>
                <w:szCs w:val="20"/>
                <w:lang w:val="pl" w:eastAsia="pl-PL"/>
              </w:rPr>
              <w:t>1) Wykłady: w pomieszczeniu dydaktycznym UJK</w:t>
            </w:r>
          </w:p>
          <w:p w:rsidR="006C24C2" w:rsidRPr="00EF3085" w:rsidRDefault="006C24C2" w:rsidP="00EF441B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sz w:val="20"/>
                <w:szCs w:val="20"/>
                <w:lang w:val="pl" w:eastAsia="pl-PL"/>
              </w:rPr>
            </w:pPr>
            <w:r w:rsidRPr="00EF3085">
              <w:rPr>
                <w:bCs/>
                <w:sz w:val="20"/>
                <w:szCs w:val="20"/>
                <w:lang w:val="pl" w:eastAsia="pl-PL"/>
              </w:rPr>
              <w:t>2) Ćwiczenia (seminaria): w pomieszczeniu dydaktycznym UJK</w:t>
            </w:r>
          </w:p>
          <w:p w:rsidR="006C24C2" w:rsidRPr="00EF3085" w:rsidRDefault="006C24C2" w:rsidP="00EF441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sz w:val="18"/>
                <w:szCs w:val="18"/>
                <w:lang w:val="pl" w:eastAsia="pl-PL"/>
              </w:rPr>
            </w:pPr>
            <w:r w:rsidRPr="00EF3085">
              <w:rPr>
                <w:bCs/>
                <w:sz w:val="20"/>
                <w:szCs w:val="20"/>
                <w:lang w:val="pl"/>
              </w:rPr>
              <w:t>2) Ćwiczenia praktyczne: w Centrum Symulacji Medycznych UJK, SOR</w:t>
            </w:r>
          </w:p>
        </w:tc>
      </w:tr>
      <w:tr w:rsidR="006C24C2" w:rsidRPr="00EF3085" w:rsidTr="00EF441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6C24C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6C24C2" w:rsidRDefault="006C24C2" w:rsidP="00EF441B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6C24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Wykład – E, Ćwiczenia – Zo, </w:t>
            </w:r>
            <w:r w:rsidRPr="006C24C2">
              <w:rPr>
                <w:rFonts w:ascii="Times New Roman" w:hAnsi="Times New Roman" w:cs="Times New Roman"/>
                <w:bCs/>
                <w:sz w:val="20"/>
                <w:szCs w:val="20"/>
              </w:rPr>
              <w:t>Ćwiczenia praktyczne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Zo</w:t>
            </w:r>
          </w:p>
        </w:tc>
      </w:tr>
      <w:tr w:rsidR="006C24C2" w:rsidRPr="00EF3085" w:rsidTr="00EF441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6C24C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Wykład: wykład informacyjny </w:t>
            </w:r>
          </w:p>
          <w:p w:rsidR="006C24C2" w:rsidRPr="00EF3085" w:rsidRDefault="006C24C2" w:rsidP="00EF441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Ćwiczenia (seminaria): wykład konwersatoryjny</w:t>
            </w:r>
          </w:p>
          <w:p w:rsidR="006C24C2" w:rsidRPr="00EF3085" w:rsidRDefault="006C24C2" w:rsidP="00EF441B">
            <w:pPr>
              <w:rPr>
                <w:bCs/>
                <w:color w:val="auto"/>
                <w:sz w:val="18"/>
                <w:szCs w:val="18"/>
              </w:rPr>
            </w:pPr>
            <w:r w:rsidRPr="00EF308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Ćwiczenia praktyczne: Symulacje medyczne, zajęcia na SOR</w:t>
            </w:r>
          </w:p>
        </w:tc>
      </w:tr>
      <w:tr w:rsidR="006C24C2" w:rsidRPr="00EF3085" w:rsidTr="00EF441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6C24C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ind w:left="426" w:hanging="392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4C2" w:rsidRDefault="006C24C2" w:rsidP="006C24C2">
            <w:pPr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Sosada K. (red) Ostre stany zagrożenia życia w chorobach wewnętrznych. PZWL</w:t>
            </w:r>
          </w:p>
          <w:p w:rsidR="006C24C2" w:rsidRPr="00EF3085" w:rsidRDefault="006C24C2" w:rsidP="006C24C2">
            <w:pPr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Sosada K. Żurawiński W (red) Ostre stany zagrożenia życia w obrażeniach ciała. PZWL</w:t>
            </w:r>
          </w:p>
          <w:p w:rsidR="006C24C2" w:rsidRPr="00EF3085" w:rsidRDefault="006C24C2" w:rsidP="006C24C2">
            <w:pPr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Wytyczne Europejskiej Rady Resuscytacji 20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21</w:t>
            </w:r>
            <w:r w:rsidRPr="00EF308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(www.erc.edu)</w:t>
            </w:r>
          </w:p>
        </w:tc>
      </w:tr>
      <w:tr w:rsidR="006C24C2" w:rsidRPr="00FA12A7" w:rsidTr="00EF441B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ind w:left="426" w:hanging="392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FA12A7" w:rsidRDefault="006C24C2" w:rsidP="006C24C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</w:pPr>
            <w:r w:rsidRPr="00EF308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Ciećkiewicz J.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(red)</w:t>
            </w:r>
            <w:r w:rsidRPr="00EF308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Ratownictwo medyczne w wypadkach masowych : medycyna katastrof w zarysie. Wydawnictwo  Medyczne  Górnicki, Wrocław 2005</w:t>
            </w:r>
          </w:p>
        </w:tc>
      </w:tr>
    </w:tbl>
    <w:p w:rsidR="006C24C2" w:rsidRPr="00FA12A7" w:rsidRDefault="006C24C2" w:rsidP="006C24C2">
      <w:pPr>
        <w:rPr>
          <w:rFonts w:ascii="Times New Roman" w:hAnsi="Times New Roman" w:cs="Times New Roman"/>
          <w:b/>
          <w:color w:val="auto"/>
          <w:sz w:val="18"/>
          <w:szCs w:val="18"/>
          <w:lang w:val="pl-PL"/>
        </w:rPr>
      </w:pPr>
    </w:p>
    <w:p w:rsidR="006C24C2" w:rsidRPr="006C24C2" w:rsidRDefault="006C24C2" w:rsidP="006C24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C24C2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UCZENIA SIĘ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C24C2" w:rsidRPr="00EF3085" w:rsidTr="00EF441B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C2" w:rsidRPr="006C24C2" w:rsidRDefault="006C24C2" w:rsidP="006C24C2">
            <w:pPr>
              <w:pStyle w:val="Akapitzlist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24C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6C24C2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6C24C2" w:rsidRPr="00EF3085" w:rsidRDefault="006C24C2" w:rsidP="00EF441B">
            <w:pPr>
              <w:ind w:left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C-1-WW (wiedza)</w:t>
            </w:r>
          </w:p>
          <w:p w:rsidR="006C24C2" w:rsidRPr="00EF3085" w:rsidRDefault="006C24C2" w:rsidP="00EF441B">
            <w:pPr>
              <w:ind w:left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zapoznanie studentów z  rozszerzonymi wiadomościami na temat stanów zagrożenia życia  wynikających z jednostek chorobowych i urazów poszczególnych układów i narządów człowieka </w:t>
            </w:r>
          </w:p>
          <w:p w:rsidR="006C24C2" w:rsidRPr="00EF3085" w:rsidRDefault="006C24C2" w:rsidP="00EF441B">
            <w:pPr>
              <w:ind w:left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 zapoznanie studentów z zasadami planowania i organizacji zabezpieczenia medycznego w katastrofach przemysłowych, komunikacyjnych, chemiczno-ekologicznych, klęskach żywiołowych i zagrożeń militarnych</w:t>
            </w:r>
          </w:p>
          <w:p w:rsidR="006C24C2" w:rsidRPr="00EF3085" w:rsidRDefault="006C24C2" w:rsidP="00EF441B">
            <w:pPr>
              <w:ind w:left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C24C2" w:rsidRPr="00EF3085" w:rsidRDefault="006C24C2" w:rsidP="00EF441B">
            <w:pPr>
              <w:ind w:left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C-2-UW (umiejętności)</w:t>
            </w:r>
          </w:p>
          <w:p w:rsidR="006C24C2" w:rsidRPr="00EF3085" w:rsidRDefault="006C24C2" w:rsidP="00EF441B">
            <w:pPr>
              <w:ind w:left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przygotowanie studentów do wdrażania adekwatnych schematów postępowania ratowniczego w określonych stanach zagrożenia życia. Kształtowanie umiejętności kierowania akcją ratowniczą w zespole ratowniczym</w:t>
            </w:r>
          </w:p>
          <w:p w:rsidR="006C24C2" w:rsidRPr="00EF3085" w:rsidRDefault="006C24C2" w:rsidP="00EF441B">
            <w:pPr>
              <w:ind w:left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przygotowanie studentów do prowadzenia działań medycznych, ratowniczych oraz ewakuacyjnych w miejscu katastrofy i poza strefą prowadzonych działań oraz współdziałania z innymi służbami ratowniczymi</w:t>
            </w:r>
          </w:p>
          <w:p w:rsidR="006C24C2" w:rsidRPr="00EF3085" w:rsidRDefault="006C24C2" w:rsidP="00EF441B">
            <w:pPr>
              <w:ind w:left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C24C2" w:rsidRPr="00EF3085" w:rsidRDefault="006C24C2" w:rsidP="00EF441B">
            <w:pPr>
              <w:ind w:left="3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C-3-KW (kompetencje społeczne)</w:t>
            </w: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 – kształtowanie postawy wrażliwości, sumienności, zdyscyplinowania, zaangażowania osobistego  podczas prowadzonych działań ratowniczych w stanach bezpośredniego zagrożenia życia lub zdrowia ludzi</w:t>
            </w:r>
          </w:p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C24C2" w:rsidRPr="00EF3085" w:rsidTr="00EF441B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6C24C2">
            <w:pPr>
              <w:numPr>
                <w:ilvl w:val="1"/>
                <w:numId w:val="7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EF3085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tbl>
            <w:tblPr>
              <w:tblW w:w="434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7756"/>
            </w:tblGrid>
            <w:tr w:rsidR="006C24C2" w:rsidRPr="00EF3085" w:rsidTr="00EF441B">
              <w:tc>
                <w:tcPr>
                  <w:tcW w:w="365" w:type="pct"/>
                  <w:vAlign w:val="center"/>
                </w:tcPr>
                <w:p w:rsidR="006C24C2" w:rsidRPr="00EF3085" w:rsidRDefault="006C24C2" w:rsidP="00EF441B">
                  <w:pPr>
                    <w:pStyle w:val="Bezodstpw"/>
                    <w:jc w:val="center"/>
                    <w:rPr>
                      <w:rStyle w:val="Bodytext395pt3"/>
                      <w:rFonts w:eastAsia="Arial Unicode MS"/>
                      <w:b/>
                      <w:sz w:val="20"/>
                      <w:szCs w:val="20"/>
                    </w:rPr>
                  </w:pPr>
                  <w:r w:rsidRPr="00EF3085">
                    <w:rPr>
                      <w:rStyle w:val="Bodytext395pt3"/>
                      <w:rFonts w:eastAsia="Arial Unicode MS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635" w:type="pct"/>
                  <w:vAlign w:val="center"/>
                </w:tcPr>
                <w:p w:rsidR="006C24C2" w:rsidRPr="00EF3085" w:rsidRDefault="006C24C2" w:rsidP="00EF441B">
                  <w:pPr>
                    <w:pStyle w:val="Bezodstpw"/>
                    <w:jc w:val="center"/>
                    <w:rPr>
                      <w:rStyle w:val="Bodytext395pt3"/>
                      <w:rFonts w:eastAsia="Arial Unicode MS"/>
                      <w:b/>
                      <w:sz w:val="20"/>
                      <w:szCs w:val="20"/>
                    </w:rPr>
                  </w:pPr>
                  <w:r w:rsidRPr="00EF3085">
                    <w:rPr>
                      <w:rStyle w:val="Bodytext395pt3"/>
                      <w:rFonts w:eastAsia="Arial Unicode MS"/>
                      <w:b/>
                      <w:sz w:val="20"/>
                      <w:szCs w:val="20"/>
                    </w:rPr>
                    <w:t>Tematy wykładów</w:t>
                  </w:r>
                </w:p>
              </w:tc>
            </w:tr>
            <w:tr w:rsidR="006C24C2" w:rsidRPr="00EF3085" w:rsidTr="00EF441B">
              <w:tc>
                <w:tcPr>
                  <w:tcW w:w="365" w:type="pct"/>
                </w:tcPr>
                <w:p w:rsidR="006C24C2" w:rsidRPr="00EF3085" w:rsidRDefault="006C24C2" w:rsidP="00EF441B">
                  <w:pPr>
                    <w:pStyle w:val="Bezodstpw"/>
                    <w:rPr>
                      <w:rStyle w:val="Bodytext395pt3"/>
                      <w:rFonts w:eastAsia="Arial Unicode MS"/>
                      <w:sz w:val="20"/>
                      <w:szCs w:val="20"/>
                    </w:rPr>
                  </w:pPr>
                  <w:r w:rsidRPr="00EF3085">
                    <w:rPr>
                      <w:rStyle w:val="Bodytext395pt3"/>
                      <w:rFonts w:eastAsia="Arial Unicode MS"/>
                      <w:sz w:val="20"/>
                      <w:szCs w:val="20"/>
                    </w:rPr>
                    <w:t>W1</w:t>
                  </w:r>
                </w:p>
              </w:tc>
              <w:tc>
                <w:tcPr>
                  <w:tcW w:w="4635" w:type="pct"/>
                </w:tcPr>
                <w:p w:rsidR="006C24C2" w:rsidRPr="00EF3085" w:rsidRDefault="006C24C2" w:rsidP="00EF441B">
                  <w:pPr>
                    <w:pStyle w:val="Bezodstpw"/>
                    <w:rPr>
                      <w:rFonts w:eastAsia="Arial Unicode MS"/>
                      <w:sz w:val="20"/>
                      <w:szCs w:val="20"/>
                      <w:lang w:val="pl"/>
                    </w:rPr>
                  </w:pPr>
                  <w:r w:rsidRPr="00EF3085">
                    <w:rPr>
                      <w:rFonts w:eastAsia="Arial Unicode MS"/>
                      <w:sz w:val="20"/>
                      <w:szCs w:val="20"/>
                      <w:lang w:val="pl"/>
                    </w:rPr>
                    <w:t>Co to jest medycyna ratunkowa, ustalanie doraźnych priorytetów leczenia</w:t>
                  </w:r>
                </w:p>
                <w:p w:rsidR="006C24C2" w:rsidRPr="00EF3085" w:rsidRDefault="006C24C2" w:rsidP="00EF441B">
                  <w:pPr>
                    <w:pStyle w:val="Bezodstpw"/>
                    <w:rPr>
                      <w:rFonts w:eastAsia="Arial Unicode MS"/>
                      <w:sz w:val="20"/>
                      <w:szCs w:val="20"/>
                      <w:lang w:val="pl"/>
                    </w:rPr>
                  </w:pPr>
                  <w:r w:rsidRPr="00EF3085">
                    <w:rPr>
                      <w:rFonts w:eastAsia="Arial Unicode MS"/>
                      <w:sz w:val="20"/>
                      <w:szCs w:val="20"/>
                      <w:lang w:val="pl"/>
                    </w:rPr>
                    <w:t>Złota godzina i zgony do uniknięcia; strategia load &amp; go vs stay &amp; play; filozofia Damage Control Surgery; łańcuch przeżycia w NZK</w:t>
                  </w:r>
                </w:p>
                <w:p w:rsidR="006C24C2" w:rsidRPr="00EF3085" w:rsidRDefault="006C24C2" w:rsidP="00EF441B">
                  <w:pPr>
                    <w:pStyle w:val="Bezodstpw"/>
                    <w:rPr>
                      <w:rFonts w:eastAsia="Arial Unicode MS"/>
                      <w:sz w:val="20"/>
                      <w:szCs w:val="20"/>
                      <w:lang w:val="pl"/>
                    </w:rPr>
                  </w:pPr>
                  <w:r w:rsidRPr="00EF3085">
                    <w:rPr>
                      <w:rFonts w:eastAsia="Arial Unicode MS"/>
                      <w:sz w:val="20"/>
                      <w:szCs w:val="20"/>
                      <w:lang w:val="pl"/>
                    </w:rPr>
                    <w:t>Uproszczenie wstępnego postępowania do cABC i SAMPLE.</w:t>
                  </w:r>
                </w:p>
                <w:p w:rsidR="006C24C2" w:rsidRPr="00EF3085" w:rsidRDefault="006C24C2" w:rsidP="00EF441B">
                  <w:pPr>
                    <w:pStyle w:val="Bezodstpw"/>
                    <w:rPr>
                      <w:rStyle w:val="Bodytext395pt3"/>
                      <w:rFonts w:eastAsia="Arial Unicode MS"/>
                      <w:sz w:val="20"/>
                      <w:szCs w:val="20"/>
                    </w:rPr>
                  </w:pPr>
                  <w:r w:rsidRPr="00EF3085">
                    <w:rPr>
                      <w:rFonts w:eastAsia="Arial Unicode MS"/>
                      <w:sz w:val="20"/>
                      <w:szCs w:val="20"/>
                      <w:lang w:val="pl"/>
                    </w:rPr>
                    <w:t xml:space="preserve">Organizacja systemu PRM, SOR-y, centra urazowe, TRAUMA TEAM. </w:t>
                  </w:r>
                </w:p>
              </w:tc>
            </w:tr>
            <w:tr w:rsidR="006C24C2" w:rsidRPr="00EF3085" w:rsidTr="00EF441B">
              <w:tc>
                <w:tcPr>
                  <w:tcW w:w="365" w:type="pct"/>
                </w:tcPr>
                <w:p w:rsidR="006C24C2" w:rsidRPr="00EF3085" w:rsidRDefault="006C24C2" w:rsidP="00EF441B">
                  <w:pPr>
                    <w:pStyle w:val="Bezodstpw"/>
                    <w:rPr>
                      <w:rStyle w:val="Bodytext395pt3"/>
                      <w:rFonts w:eastAsia="Arial Unicode MS"/>
                      <w:sz w:val="20"/>
                      <w:szCs w:val="20"/>
                    </w:rPr>
                  </w:pPr>
                  <w:r w:rsidRPr="00EF3085">
                    <w:rPr>
                      <w:rStyle w:val="Bodytext395pt3"/>
                      <w:rFonts w:eastAsia="Arial Unicode MS"/>
                      <w:sz w:val="20"/>
                      <w:szCs w:val="20"/>
                    </w:rPr>
                    <w:t>W2</w:t>
                  </w:r>
                </w:p>
              </w:tc>
              <w:tc>
                <w:tcPr>
                  <w:tcW w:w="4635" w:type="pct"/>
                </w:tcPr>
                <w:p w:rsidR="006C24C2" w:rsidRPr="00EF3085" w:rsidRDefault="006C24C2" w:rsidP="00EF441B">
                  <w:pPr>
                    <w:pStyle w:val="Bezodstpw"/>
                    <w:rPr>
                      <w:rFonts w:eastAsia="Arial Unicode MS"/>
                      <w:sz w:val="20"/>
                      <w:szCs w:val="20"/>
                      <w:lang w:val="pl"/>
                    </w:rPr>
                  </w:pPr>
                  <w:r w:rsidRPr="00EF3085">
                    <w:rPr>
                      <w:rFonts w:eastAsia="Arial Unicode MS"/>
                      <w:sz w:val="20"/>
                      <w:szCs w:val="20"/>
                      <w:lang w:val="pl"/>
                    </w:rPr>
                    <w:t>Niewydolność oddechowa; tlenoterapia bierna, NIV /CPAP, wentylacja respiratorem, ECMO</w:t>
                  </w:r>
                </w:p>
                <w:p w:rsidR="006C24C2" w:rsidRPr="00EF3085" w:rsidRDefault="006C24C2" w:rsidP="00EF441B">
                  <w:pPr>
                    <w:pStyle w:val="Bezodstpw"/>
                    <w:rPr>
                      <w:rStyle w:val="Bodytext395pt3"/>
                      <w:rFonts w:eastAsia="Arial Unicode MS"/>
                      <w:sz w:val="20"/>
                      <w:szCs w:val="20"/>
                    </w:rPr>
                  </w:pPr>
                  <w:r w:rsidRPr="00EF3085">
                    <w:rPr>
                      <w:rFonts w:eastAsia="Arial Unicode MS"/>
                      <w:sz w:val="20"/>
                      <w:szCs w:val="20"/>
                      <w:lang w:val="pl"/>
                    </w:rPr>
                    <w:t>Układ krążenia; diagnostyka różnicowa bólu w kl. piers.,  zaburzenia rytmu. NZK, farmako- i elektroterapia, ręczna i mechaniczna CPR, ECPR</w:t>
                  </w:r>
                </w:p>
              </w:tc>
            </w:tr>
            <w:tr w:rsidR="006C24C2" w:rsidRPr="00EF3085" w:rsidTr="00EF441B">
              <w:tc>
                <w:tcPr>
                  <w:tcW w:w="365" w:type="pct"/>
                </w:tcPr>
                <w:p w:rsidR="006C24C2" w:rsidRPr="00EF3085" w:rsidRDefault="006C24C2" w:rsidP="00EF441B">
                  <w:pPr>
                    <w:pStyle w:val="Bezodstpw"/>
                    <w:rPr>
                      <w:rStyle w:val="Bodytext395pt3"/>
                      <w:rFonts w:eastAsia="Arial Unicode MS"/>
                      <w:sz w:val="20"/>
                      <w:szCs w:val="20"/>
                    </w:rPr>
                  </w:pPr>
                  <w:r w:rsidRPr="00EF3085">
                    <w:rPr>
                      <w:rStyle w:val="Bodytext395pt3"/>
                      <w:rFonts w:eastAsia="Arial Unicode MS"/>
                      <w:sz w:val="20"/>
                      <w:szCs w:val="20"/>
                    </w:rPr>
                    <w:t>W3</w:t>
                  </w:r>
                </w:p>
              </w:tc>
              <w:tc>
                <w:tcPr>
                  <w:tcW w:w="4635" w:type="pct"/>
                </w:tcPr>
                <w:p w:rsidR="006C24C2" w:rsidRPr="00EF3085" w:rsidRDefault="006C24C2" w:rsidP="00EF441B">
                  <w:pPr>
                    <w:pStyle w:val="Bezodstpw"/>
                    <w:rPr>
                      <w:rFonts w:eastAsia="Arial Unicode MS"/>
                      <w:sz w:val="20"/>
                      <w:szCs w:val="20"/>
                      <w:lang w:val="pl"/>
                    </w:rPr>
                  </w:pPr>
                  <w:r w:rsidRPr="00EF3085">
                    <w:rPr>
                      <w:rFonts w:eastAsia="Arial Unicode MS"/>
                      <w:sz w:val="20"/>
                      <w:szCs w:val="20"/>
                      <w:lang w:val="pl"/>
                    </w:rPr>
                    <w:t>Wstrząs krwotoczny, klasyfikacja wstrząsu</w:t>
                  </w:r>
                </w:p>
                <w:p w:rsidR="006C24C2" w:rsidRPr="00EF3085" w:rsidRDefault="006C24C2" w:rsidP="00EF441B">
                  <w:pPr>
                    <w:pStyle w:val="Bezodstpw"/>
                    <w:rPr>
                      <w:rFonts w:eastAsia="Arial Unicode MS"/>
                      <w:sz w:val="20"/>
                      <w:szCs w:val="20"/>
                      <w:lang w:val="pl"/>
                    </w:rPr>
                  </w:pPr>
                  <w:r w:rsidRPr="00EF3085">
                    <w:rPr>
                      <w:rFonts w:eastAsia="Arial Unicode MS"/>
                      <w:sz w:val="20"/>
                      <w:szCs w:val="20"/>
                      <w:lang w:val="pl"/>
                    </w:rPr>
                    <w:t xml:space="preserve">NZK wskutek urazu. Choroba urazowa SIRS/CARS. </w:t>
                  </w:r>
                </w:p>
                <w:p w:rsidR="006C24C2" w:rsidRPr="00EF3085" w:rsidRDefault="006C24C2" w:rsidP="00EF441B">
                  <w:pPr>
                    <w:pStyle w:val="Bezodstpw"/>
                    <w:rPr>
                      <w:rStyle w:val="Bodytext395pt3"/>
                      <w:rFonts w:eastAsia="Arial Unicode MS"/>
                      <w:sz w:val="20"/>
                      <w:szCs w:val="20"/>
                    </w:rPr>
                  </w:pPr>
                  <w:r w:rsidRPr="00EF3085">
                    <w:rPr>
                      <w:rFonts w:eastAsia="Arial Unicode MS"/>
                      <w:sz w:val="20"/>
                      <w:szCs w:val="20"/>
                      <w:lang w:val="pl"/>
                    </w:rPr>
                    <w:t>Urazy kończyn (amputacje urazowe, kwalifikacja i przygotowanie do transportu), urazy brzucha; urazy klatki piersiowej; urazy kręgosłupa; urazy głowy</w:t>
                  </w:r>
                </w:p>
              </w:tc>
            </w:tr>
            <w:tr w:rsidR="006C24C2" w:rsidRPr="00EF3085" w:rsidTr="00EF441B">
              <w:tc>
                <w:tcPr>
                  <w:tcW w:w="365" w:type="pct"/>
                </w:tcPr>
                <w:p w:rsidR="006C24C2" w:rsidRPr="00EF3085" w:rsidRDefault="006C24C2" w:rsidP="00EF441B">
                  <w:pPr>
                    <w:pStyle w:val="Bezodstpw"/>
                    <w:rPr>
                      <w:rStyle w:val="Bodytext395pt3"/>
                      <w:rFonts w:eastAsia="Arial Unicode MS"/>
                      <w:sz w:val="20"/>
                      <w:szCs w:val="20"/>
                    </w:rPr>
                  </w:pPr>
                  <w:r w:rsidRPr="00EF3085">
                    <w:rPr>
                      <w:rStyle w:val="Bodytext395pt3"/>
                      <w:rFonts w:eastAsia="Arial Unicode MS"/>
                      <w:sz w:val="20"/>
                      <w:szCs w:val="20"/>
                    </w:rPr>
                    <w:t>W4</w:t>
                  </w:r>
                </w:p>
              </w:tc>
              <w:tc>
                <w:tcPr>
                  <w:tcW w:w="4635" w:type="pct"/>
                </w:tcPr>
                <w:p w:rsidR="006C24C2" w:rsidRPr="00EF3085" w:rsidRDefault="006C24C2" w:rsidP="00EF441B">
                  <w:pPr>
                    <w:pStyle w:val="Bezodstpw"/>
                    <w:rPr>
                      <w:rFonts w:eastAsia="Arial Unicode MS"/>
                      <w:sz w:val="20"/>
                      <w:szCs w:val="20"/>
                      <w:lang w:val="pl"/>
                    </w:rPr>
                  </w:pPr>
                  <w:r w:rsidRPr="00EF3085">
                    <w:rPr>
                      <w:rFonts w:eastAsia="Arial Unicode MS"/>
                      <w:sz w:val="20"/>
                      <w:szCs w:val="20"/>
                      <w:lang w:val="pl"/>
                    </w:rPr>
                    <w:t xml:space="preserve">Układ nerwowy; udar, objawy, okno terapeutyczne do trombolizy i embolektomii </w:t>
                  </w:r>
                </w:p>
                <w:p w:rsidR="006C24C2" w:rsidRPr="00EF3085" w:rsidRDefault="006C24C2" w:rsidP="00EF441B">
                  <w:pPr>
                    <w:pStyle w:val="Bezodstpw"/>
                    <w:rPr>
                      <w:rFonts w:eastAsia="Arial Unicode MS"/>
                      <w:sz w:val="20"/>
                      <w:szCs w:val="20"/>
                      <w:lang w:val="pl"/>
                    </w:rPr>
                  </w:pPr>
                  <w:r w:rsidRPr="00EF3085">
                    <w:rPr>
                      <w:rFonts w:eastAsia="Arial Unicode MS"/>
                      <w:sz w:val="20"/>
                      <w:szCs w:val="20"/>
                      <w:lang w:val="pl"/>
                    </w:rPr>
                    <w:t>Nagła utrata przytomności, omdlenia, napady drgawkowe</w:t>
                  </w:r>
                </w:p>
                <w:p w:rsidR="006C24C2" w:rsidRPr="00EF3085" w:rsidRDefault="006C24C2" w:rsidP="00EF441B">
                  <w:pPr>
                    <w:pStyle w:val="Bezodstpw"/>
                    <w:rPr>
                      <w:rStyle w:val="Bodytext395pt3"/>
                      <w:rFonts w:eastAsia="Arial Unicode MS"/>
                      <w:sz w:val="20"/>
                      <w:szCs w:val="20"/>
                    </w:rPr>
                  </w:pPr>
                  <w:r w:rsidRPr="00EF3085">
                    <w:rPr>
                      <w:rFonts w:eastAsia="Arial Unicode MS"/>
                      <w:sz w:val="20"/>
                      <w:szCs w:val="20"/>
                      <w:lang w:val="pl"/>
                    </w:rPr>
                    <w:t>Tonięcie. Rażenie piorunem. Porażenie prądem. Ugryzienia, ukąszenia, anafilaksja. Hipotermia</w:t>
                  </w:r>
                </w:p>
              </w:tc>
            </w:tr>
            <w:tr w:rsidR="006C24C2" w:rsidRPr="00EF3085" w:rsidTr="00EF441B">
              <w:tc>
                <w:tcPr>
                  <w:tcW w:w="365" w:type="pct"/>
                </w:tcPr>
                <w:p w:rsidR="006C24C2" w:rsidRPr="00EF3085" w:rsidRDefault="006C24C2" w:rsidP="00EF441B">
                  <w:pPr>
                    <w:pStyle w:val="Bezodstpw"/>
                    <w:rPr>
                      <w:rStyle w:val="Bodytext395pt3"/>
                      <w:rFonts w:eastAsia="Arial Unicode MS"/>
                      <w:sz w:val="20"/>
                      <w:szCs w:val="20"/>
                    </w:rPr>
                  </w:pPr>
                  <w:r w:rsidRPr="00EF3085">
                    <w:rPr>
                      <w:rStyle w:val="Bodytext395pt3"/>
                      <w:rFonts w:eastAsia="Arial Unicode MS"/>
                      <w:sz w:val="20"/>
                      <w:szCs w:val="20"/>
                    </w:rPr>
                    <w:t>W5</w:t>
                  </w:r>
                </w:p>
              </w:tc>
              <w:tc>
                <w:tcPr>
                  <w:tcW w:w="4635" w:type="pct"/>
                </w:tcPr>
                <w:p w:rsidR="006C24C2" w:rsidRPr="00EF3085" w:rsidRDefault="006C24C2" w:rsidP="00EF441B">
                  <w:pPr>
                    <w:pStyle w:val="Bezodstpw"/>
                    <w:rPr>
                      <w:rFonts w:eastAsia="Arial Unicode MS"/>
                      <w:sz w:val="20"/>
                      <w:szCs w:val="20"/>
                      <w:lang w:val="pl"/>
                    </w:rPr>
                  </w:pPr>
                  <w:r w:rsidRPr="00EF3085">
                    <w:rPr>
                      <w:rFonts w:eastAsia="Arial Unicode MS"/>
                      <w:sz w:val="20"/>
                      <w:szCs w:val="20"/>
                      <w:lang w:val="pl"/>
                    </w:rPr>
                    <w:t xml:space="preserve">Medycyna katastrof; zdarzenia mnogie i masowe; triage; organizacja działań na miejscu katastrofy, </w:t>
                  </w:r>
                </w:p>
                <w:p w:rsidR="006C24C2" w:rsidRPr="00EF3085" w:rsidRDefault="006C24C2" w:rsidP="00EF441B">
                  <w:pPr>
                    <w:pStyle w:val="Bezodstpw"/>
                    <w:rPr>
                      <w:rFonts w:eastAsia="Arial Unicode MS"/>
                      <w:sz w:val="20"/>
                      <w:szCs w:val="20"/>
                      <w:lang w:val="pl"/>
                    </w:rPr>
                  </w:pPr>
                  <w:r w:rsidRPr="00EF3085">
                    <w:rPr>
                      <w:rFonts w:eastAsia="Arial Unicode MS"/>
                      <w:sz w:val="20"/>
                      <w:szCs w:val="20"/>
                      <w:lang w:val="pl"/>
                    </w:rPr>
                    <w:t xml:space="preserve">Zamachy terrorystyczne, bojowe środki trujące. </w:t>
                  </w:r>
                </w:p>
                <w:p w:rsidR="006C24C2" w:rsidRPr="00EF3085" w:rsidRDefault="006C24C2" w:rsidP="00EF441B">
                  <w:pPr>
                    <w:pStyle w:val="Bezodstpw"/>
                    <w:rPr>
                      <w:rStyle w:val="Bodytext395pt3"/>
                      <w:rFonts w:eastAsia="Arial Unicode MS"/>
                      <w:sz w:val="20"/>
                      <w:szCs w:val="20"/>
                    </w:rPr>
                  </w:pPr>
                  <w:r w:rsidRPr="00EF3085">
                    <w:rPr>
                      <w:rFonts w:eastAsia="Arial Unicode MS"/>
                      <w:sz w:val="20"/>
                      <w:szCs w:val="20"/>
                      <w:lang w:val="pl"/>
                    </w:rPr>
                    <w:t>Postrzały, wybuchy, zmiażdżenia</w:t>
                  </w:r>
                </w:p>
              </w:tc>
            </w:tr>
          </w:tbl>
          <w:p w:rsidR="006C24C2" w:rsidRPr="00EF3085" w:rsidRDefault="006C24C2" w:rsidP="00EF441B">
            <w:pPr>
              <w:pStyle w:val="Bezodstpw"/>
              <w:rPr>
                <w:sz w:val="20"/>
                <w:szCs w:val="20"/>
              </w:rPr>
            </w:pPr>
          </w:p>
          <w:tbl>
            <w:tblPr>
              <w:tblW w:w="434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7756"/>
            </w:tblGrid>
            <w:tr w:rsidR="006C24C2" w:rsidRPr="00EF3085" w:rsidTr="00EF441B">
              <w:tc>
                <w:tcPr>
                  <w:tcW w:w="365" w:type="pct"/>
                  <w:vAlign w:val="center"/>
                </w:tcPr>
                <w:p w:rsidR="006C24C2" w:rsidRPr="00EF3085" w:rsidRDefault="006C24C2" w:rsidP="00EF441B">
                  <w:pPr>
                    <w:pStyle w:val="Bezodstpw"/>
                    <w:jc w:val="center"/>
                    <w:rPr>
                      <w:rStyle w:val="Bodytext395pt3"/>
                      <w:rFonts w:eastAsia="Arial Unicode MS"/>
                      <w:b/>
                      <w:sz w:val="20"/>
                      <w:szCs w:val="20"/>
                    </w:rPr>
                  </w:pPr>
                  <w:r w:rsidRPr="00EF3085">
                    <w:rPr>
                      <w:rStyle w:val="Bodytext395pt3"/>
                      <w:rFonts w:eastAsia="Arial Unicode MS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635" w:type="pct"/>
                  <w:vAlign w:val="center"/>
                </w:tcPr>
                <w:p w:rsidR="006C24C2" w:rsidRPr="00EF3085" w:rsidRDefault="006C24C2" w:rsidP="00EF441B">
                  <w:pPr>
                    <w:pStyle w:val="Bezodstpw"/>
                    <w:jc w:val="center"/>
                    <w:rPr>
                      <w:rStyle w:val="Bodytext395pt3"/>
                      <w:rFonts w:eastAsia="Arial Unicode MS"/>
                      <w:b/>
                      <w:sz w:val="20"/>
                      <w:szCs w:val="20"/>
                    </w:rPr>
                  </w:pPr>
                  <w:r w:rsidRPr="00EF3085">
                    <w:rPr>
                      <w:rStyle w:val="Bodytext395pt3"/>
                      <w:rFonts w:eastAsia="Arial Unicode MS"/>
                      <w:b/>
                      <w:sz w:val="20"/>
                      <w:szCs w:val="20"/>
                    </w:rPr>
                    <w:t xml:space="preserve">Tematy ćwiczeń/ćwiczeń praktycznych </w:t>
                  </w:r>
                </w:p>
              </w:tc>
            </w:tr>
            <w:tr w:rsidR="006C24C2" w:rsidRPr="00EF3085" w:rsidTr="00EF441B">
              <w:tc>
                <w:tcPr>
                  <w:tcW w:w="365" w:type="pct"/>
                </w:tcPr>
                <w:p w:rsidR="006C24C2" w:rsidRPr="00EF3085" w:rsidRDefault="006C24C2" w:rsidP="00EF441B">
                  <w:pPr>
                    <w:pStyle w:val="Bezodstpw"/>
                    <w:rPr>
                      <w:rStyle w:val="Bodytext395pt3"/>
                      <w:rFonts w:eastAsia="Arial Unicode MS"/>
                      <w:sz w:val="20"/>
                      <w:szCs w:val="20"/>
                    </w:rPr>
                  </w:pPr>
                  <w:r w:rsidRPr="00EF3085">
                    <w:rPr>
                      <w:rStyle w:val="Bodytext395pt3"/>
                      <w:rFonts w:eastAsia="Arial Unicode MS"/>
                      <w:sz w:val="20"/>
                      <w:szCs w:val="20"/>
                    </w:rPr>
                    <w:t>C1</w:t>
                  </w:r>
                </w:p>
              </w:tc>
              <w:tc>
                <w:tcPr>
                  <w:tcW w:w="4635" w:type="pct"/>
                </w:tcPr>
                <w:p w:rsidR="006C24C2" w:rsidRPr="006C24C2" w:rsidRDefault="006C24C2" w:rsidP="00EF441B">
                  <w:pPr>
                    <w:pStyle w:val="Bezodstpw"/>
                    <w:rPr>
                      <w:rStyle w:val="Bodytext395pt3"/>
                      <w:rFonts w:eastAsia="Arial Unicode MS"/>
                      <w:sz w:val="20"/>
                      <w:szCs w:val="20"/>
                      <w:u w:val="none"/>
                    </w:rPr>
                  </w:pPr>
                  <w:r w:rsidRPr="006C24C2">
                    <w:rPr>
                      <w:rStyle w:val="Bodytext395pt3"/>
                      <w:rFonts w:eastAsia="Arial Unicode MS"/>
                      <w:sz w:val="20"/>
                      <w:szCs w:val="20"/>
                      <w:u w:val="none"/>
                    </w:rPr>
                    <w:t xml:space="preserve">Algorytm ALS; odwracalne przyczyny zatrzymania krążenia; </w:t>
                  </w:r>
                </w:p>
                <w:p w:rsidR="006C24C2" w:rsidRPr="006C24C2" w:rsidRDefault="006C24C2" w:rsidP="00EF441B">
                  <w:pPr>
                    <w:pStyle w:val="Bezodstpw"/>
                    <w:rPr>
                      <w:rStyle w:val="Bodytext395pt3"/>
                      <w:rFonts w:eastAsia="Arial Unicode MS"/>
                      <w:sz w:val="20"/>
                      <w:szCs w:val="20"/>
                      <w:u w:val="none"/>
                    </w:rPr>
                  </w:pPr>
                  <w:r w:rsidRPr="006C24C2">
                    <w:rPr>
                      <w:rStyle w:val="Bodytext395pt3"/>
                      <w:rFonts w:eastAsia="Arial Unicode MS"/>
                      <w:sz w:val="20"/>
                      <w:szCs w:val="20"/>
                      <w:u w:val="none"/>
                    </w:rPr>
                    <w:t xml:space="preserve">Zabezpieczenie drożności dróg oddechowych; RSI; potwierdzenie położenia rurki intubacyjnej; czeklista DOPES; czeklista SPEEDBOMB; konikotomia; </w:t>
                  </w:r>
                </w:p>
                <w:p w:rsidR="006C24C2" w:rsidRPr="006C24C2" w:rsidRDefault="006C24C2" w:rsidP="00EF441B">
                  <w:pPr>
                    <w:pStyle w:val="Bezodstpw"/>
                    <w:rPr>
                      <w:rStyle w:val="Bodytext395pt3"/>
                      <w:rFonts w:eastAsia="Arial Unicode MS"/>
                      <w:sz w:val="20"/>
                      <w:szCs w:val="20"/>
                      <w:u w:val="none"/>
                    </w:rPr>
                  </w:pPr>
                  <w:r w:rsidRPr="006C24C2">
                    <w:rPr>
                      <w:rStyle w:val="Bodytext395pt3"/>
                      <w:rFonts w:eastAsia="Arial Unicode MS"/>
                      <w:sz w:val="20"/>
                      <w:szCs w:val="20"/>
                      <w:u w:val="none"/>
                    </w:rPr>
                    <w:t xml:space="preserve">Nagłe zatrzymanie krążenia u dzieci; resuscytacja noworodka; </w:t>
                  </w:r>
                </w:p>
                <w:p w:rsidR="006C24C2" w:rsidRPr="00063AA3" w:rsidRDefault="006C24C2" w:rsidP="00EF441B">
                  <w:pPr>
                    <w:pStyle w:val="Bezodstpw"/>
                    <w:rPr>
                      <w:rStyle w:val="Bodytext395pt3"/>
                      <w:rFonts w:eastAsia="Arial Unicode MS"/>
                      <w:sz w:val="20"/>
                      <w:szCs w:val="20"/>
                    </w:rPr>
                  </w:pPr>
                  <w:r w:rsidRPr="006C24C2">
                    <w:rPr>
                      <w:rStyle w:val="Bodytext395pt3"/>
                      <w:rFonts w:eastAsia="Arial Unicode MS"/>
                      <w:sz w:val="20"/>
                      <w:szCs w:val="20"/>
                      <w:u w:val="none"/>
                    </w:rPr>
                    <w:t>Ratunkowe leczenie zaburzeń rytmu serca, kardiowersja, stymulacja przezklatkowa</w:t>
                  </w:r>
                </w:p>
              </w:tc>
            </w:tr>
            <w:tr w:rsidR="006C24C2" w:rsidRPr="00EF3085" w:rsidTr="00EF441B">
              <w:tc>
                <w:tcPr>
                  <w:tcW w:w="365" w:type="pct"/>
                </w:tcPr>
                <w:p w:rsidR="006C24C2" w:rsidRPr="00EF3085" w:rsidRDefault="006C24C2" w:rsidP="00EF441B">
                  <w:pPr>
                    <w:pStyle w:val="Bezodstpw"/>
                    <w:rPr>
                      <w:rStyle w:val="Bodytext395pt3"/>
                      <w:rFonts w:eastAsia="Arial Unicode MS"/>
                      <w:sz w:val="20"/>
                      <w:szCs w:val="20"/>
                    </w:rPr>
                  </w:pPr>
                  <w:r w:rsidRPr="00EF3085">
                    <w:rPr>
                      <w:rStyle w:val="Bodytext395pt3"/>
                      <w:rFonts w:eastAsia="Arial Unicode MS"/>
                      <w:sz w:val="20"/>
                      <w:szCs w:val="20"/>
                    </w:rPr>
                    <w:t>C2</w:t>
                  </w:r>
                </w:p>
              </w:tc>
              <w:tc>
                <w:tcPr>
                  <w:tcW w:w="4635" w:type="pct"/>
                </w:tcPr>
                <w:p w:rsidR="006C24C2" w:rsidRPr="006C24C2" w:rsidRDefault="006C24C2" w:rsidP="00EF441B">
                  <w:pPr>
                    <w:pStyle w:val="Bezodstpw"/>
                    <w:rPr>
                      <w:rStyle w:val="Bodytext395pt3"/>
                      <w:rFonts w:eastAsia="Arial Unicode MS"/>
                      <w:sz w:val="20"/>
                      <w:szCs w:val="20"/>
                      <w:u w:val="none"/>
                    </w:rPr>
                  </w:pPr>
                  <w:r w:rsidRPr="006C24C2">
                    <w:rPr>
                      <w:rStyle w:val="Bodytext395pt3"/>
                      <w:rFonts w:eastAsia="Arial Unicode MS"/>
                      <w:sz w:val="20"/>
                      <w:szCs w:val="20"/>
                      <w:u w:val="none"/>
                    </w:rPr>
                    <w:t xml:space="preserve">Postępowanie we wstrząsie, „triada śmierci”; czynniki jatrogenne; resuscytacja płynowa, Postepowanie przeciwbólowe; drabina analgetyczna, </w:t>
                  </w:r>
                </w:p>
                <w:p w:rsidR="006C24C2" w:rsidRPr="006C24C2" w:rsidRDefault="006C24C2" w:rsidP="00EF441B">
                  <w:pPr>
                    <w:pStyle w:val="Bezodstpw"/>
                    <w:rPr>
                      <w:rStyle w:val="Bodytext395pt3"/>
                      <w:rFonts w:eastAsia="Arial Unicode MS"/>
                      <w:sz w:val="20"/>
                      <w:szCs w:val="20"/>
                      <w:u w:val="none"/>
                    </w:rPr>
                  </w:pPr>
                  <w:r w:rsidRPr="006C24C2">
                    <w:rPr>
                      <w:rStyle w:val="Bodytext395pt3"/>
                      <w:rFonts w:eastAsia="Arial Unicode MS"/>
                      <w:sz w:val="20"/>
                      <w:szCs w:val="20"/>
                      <w:u w:val="none"/>
                    </w:rPr>
                    <w:t xml:space="preserve">Toksydromy; zatrucia dopalaczami, substancje psychoaktywne; zatrucia CO </w:t>
                  </w:r>
                </w:p>
                <w:p w:rsidR="006C24C2" w:rsidRPr="006C24C2" w:rsidRDefault="006C24C2" w:rsidP="00EF441B">
                  <w:pPr>
                    <w:pStyle w:val="Bezodstpw"/>
                    <w:rPr>
                      <w:rStyle w:val="Bodytext395pt3"/>
                      <w:rFonts w:eastAsia="Arial Unicode MS"/>
                      <w:sz w:val="20"/>
                      <w:szCs w:val="20"/>
                      <w:u w:val="none"/>
                    </w:rPr>
                  </w:pPr>
                  <w:r w:rsidRPr="006C24C2">
                    <w:rPr>
                      <w:rStyle w:val="Bodytext395pt3"/>
                      <w:rFonts w:eastAsia="Arial Unicode MS"/>
                      <w:sz w:val="20"/>
                      <w:szCs w:val="20"/>
                      <w:u w:val="none"/>
                    </w:rPr>
                    <w:t>Postępowanie w oparzeniach</w:t>
                  </w:r>
                </w:p>
              </w:tc>
            </w:tr>
            <w:tr w:rsidR="006C24C2" w:rsidRPr="00EF3085" w:rsidTr="00EF441B">
              <w:tc>
                <w:tcPr>
                  <w:tcW w:w="365" w:type="pct"/>
                </w:tcPr>
                <w:p w:rsidR="006C24C2" w:rsidRPr="00EF3085" w:rsidRDefault="006C24C2" w:rsidP="00EF441B">
                  <w:pPr>
                    <w:pStyle w:val="Bezodstpw"/>
                    <w:rPr>
                      <w:rStyle w:val="Bodytext395pt3"/>
                      <w:rFonts w:eastAsia="Arial Unicode MS"/>
                      <w:sz w:val="20"/>
                      <w:szCs w:val="20"/>
                    </w:rPr>
                  </w:pPr>
                  <w:r w:rsidRPr="00EF3085">
                    <w:rPr>
                      <w:rStyle w:val="Bodytext395pt3"/>
                      <w:rFonts w:eastAsia="Arial Unicode MS"/>
                      <w:sz w:val="20"/>
                      <w:szCs w:val="20"/>
                    </w:rPr>
                    <w:t>C3</w:t>
                  </w:r>
                  <w:r>
                    <w:rPr>
                      <w:rStyle w:val="Bodytext395pt3"/>
                      <w:rFonts w:eastAsia="Arial Unicode MS"/>
                      <w:sz w:val="20"/>
                      <w:szCs w:val="20"/>
                    </w:rPr>
                    <w:t xml:space="preserve"> (pr)</w:t>
                  </w:r>
                </w:p>
              </w:tc>
              <w:tc>
                <w:tcPr>
                  <w:tcW w:w="4635" w:type="pct"/>
                </w:tcPr>
                <w:p w:rsidR="006C24C2" w:rsidRPr="006C24C2" w:rsidRDefault="006C24C2" w:rsidP="00EF441B">
                  <w:pPr>
                    <w:pStyle w:val="Bezodstpw"/>
                    <w:rPr>
                      <w:rStyle w:val="Bodytext395pt3"/>
                      <w:rFonts w:eastAsia="Arial Unicode MS"/>
                      <w:sz w:val="20"/>
                      <w:szCs w:val="20"/>
                      <w:u w:val="none"/>
                    </w:rPr>
                  </w:pPr>
                  <w:r w:rsidRPr="006C24C2">
                    <w:rPr>
                      <w:rStyle w:val="Bodytext395pt3"/>
                      <w:rFonts w:eastAsia="Arial Unicode MS"/>
                      <w:sz w:val="20"/>
                      <w:szCs w:val="20"/>
                      <w:u w:val="none"/>
                    </w:rPr>
                    <w:t>Resuscytacja krążeniowo-oddechowa: algorytm BLS, algorytm ALS, defibrylacja elektryczna</w:t>
                  </w:r>
                </w:p>
                <w:p w:rsidR="006C24C2" w:rsidRPr="006C24C2" w:rsidRDefault="006C24C2" w:rsidP="00EF441B">
                  <w:pPr>
                    <w:pStyle w:val="Bezodstpw"/>
                    <w:rPr>
                      <w:rStyle w:val="Bodytext395pt3"/>
                      <w:rFonts w:eastAsia="Arial Unicode MS"/>
                      <w:sz w:val="20"/>
                      <w:szCs w:val="20"/>
                      <w:u w:val="none"/>
                    </w:rPr>
                  </w:pPr>
                  <w:r w:rsidRPr="006C24C2">
                    <w:rPr>
                      <w:rStyle w:val="Bodytext395pt3"/>
                      <w:rFonts w:eastAsia="Arial Unicode MS"/>
                      <w:sz w:val="20"/>
                      <w:szCs w:val="20"/>
                      <w:u w:val="none"/>
                    </w:rPr>
                    <w:t>Bezprzyrządowe i przyrządowe zabezpieczenie dróg oddechowych, monitorowanie pacjenta kaniulacja żył obwodowych, dostęp doszpikowy</w:t>
                  </w:r>
                </w:p>
              </w:tc>
            </w:tr>
            <w:tr w:rsidR="006C24C2" w:rsidRPr="00EF3085" w:rsidTr="00EF441B">
              <w:tc>
                <w:tcPr>
                  <w:tcW w:w="365" w:type="pct"/>
                </w:tcPr>
                <w:p w:rsidR="006C24C2" w:rsidRPr="00EF3085" w:rsidRDefault="006C24C2" w:rsidP="00EF441B">
                  <w:pPr>
                    <w:pStyle w:val="Bezodstpw"/>
                    <w:rPr>
                      <w:rStyle w:val="Bodytext395pt3"/>
                      <w:rFonts w:eastAsia="Arial Unicode MS"/>
                      <w:sz w:val="20"/>
                      <w:szCs w:val="20"/>
                    </w:rPr>
                  </w:pPr>
                  <w:r w:rsidRPr="00EF3085">
                    <w:rPr>
                      <w:rStyle w:val="Bodytext395pt3"/>
                      <w:rFonts w:eastAsia="Arial Unicode MS"/>
                      <w:sz w:val="20"/>
                      <w:szCs w:val="20"/>
                    </w:rPr>
                    <w:t>C4</w:t>
                  </w:r>
                  <w:r>
                    <w:rPr>
                      <w:rStyle w:val="Bodytext395pt3"/>
                      <w:rFonts w:eastAsia="Arial Unicode MS"/>
                      <w:sz w:val="20"/>
                      <w:szCs w:val="20"/>
                    </w:rPr>
                    <w:t xml:space="preserve"> (pr)</w:t>
                  </w:r>
                </w:p>
              </w:tc>
              <w:tc>
                <w:tcPr>
                  <w:tcW w:w="4635" w:type="pct"/>
                </w:tcPr>
                <w:p w:rsidR="006C24C2" w:rsidRPr="006C24C2" w:rsidRDefault="006C24C2" w:rsidP="00EF441B">
                  <w:pPr>
                    <w:pStyle w:val="Bezodstpw"/>
                    <w:rPr>
                      <w:rStyle w:val="Bodytext395pt3"/>
                      <w:rFonts w:eastAsia="Arial Unicode MS"/>
                      <w:sz w:val="20"/>
                      <w:szCs w:val="20"/>
                      <w:u w:val="none"/>
                    </w:rPr>
                  </w:pPr>
                  <w:r w:rsidRPr="006C24C2">
                    <w:rPr>
                      <w:rStyle w:val="Bodytext395pt3"/>
                      <w:rFonts w:eastAsia="Arial Unicode MS"/>
                      <w:sz w:val="20"/>
                      <w:szCs w:val="20"/>
                      <w:u w:val="none"/>
                    </w:rPr>
                    <w:t>Badanie urazowe; zasady unieruchomienia kręgosłupa z uwzględnieniem odcinka szyjnego; transport pacjenta urazowego; kołnierz Schantza, podbieraki, materac próżniowy</w:t>
                  </w:r>
                </w:p>
                <w:p w:rsidR="006C24C2" w:rsidRPr="006C24C2" w:rsidRDefault="006C24C2" w:rsidP="00EF441B">
                  <w:pPr>
                    <w:pStyle w:val="Bezodstpw"/>
                    <w:rPr>
                      <w:rStyle w:val="Bodytext395pt3"/>
                      <w:rFonts w:eastAsia="Arial Unicode MS"/>
                      <w:sz w:val="20"/>
                      <w:szCs w:val="20"/>
                      <w:u w:val="none"/>
                    </w:rPr>
                  </w:pPr>
                  <w:r w:rsidRPr="006C24C2">
                    <w:rPr>
                      <w:rStyle w:val="Bodytext395pt3"/>
                      <w:rFonts w:eastAsia="Arial Unicode MS"/>
                      <w:sz w:val="20"/>
                      <w:szCs w:val="20"/>
                      <w:u w:val="none"/>
                    </w:rPr>
                    <w:t xml:space="preserve">Postępowanie w urazach klatki piersiowej; zabezpieczenie wiotkiej klatki piersiowej; odbarczenie odmy prężnej: torakostomia igłowa, torakostomia palcowa / drenaż; </w:t>
                  </w:r>
                </w:p>
                <w:p w:rsidR="006C24C2" w:rsidRPr="006C24C2" w:rsidRDefault="006C24C2" w:rsidP="00EF441B">
                  <w:pPr>
                    <w:pStyle w:val="Bezodstpw"/>
                    <w:rPr>
                      <w:rStyle w:val="Bodytext395pt3"/>
                      <w:rFonts w:eastAsia="Arial Unicode MS"/>
                      <w:sz w:val="20"/>
                      <w:szCs w:val="20"/>
                      <w:u w:val="none"/>
                    </w:rPr>
                  </w:pPr>
                  <w:r w:rsidRPr="006C24C2">
                    <w:rPr>
                      <w:rStyle w:val="Bodytext395pt3"/>
                      <w:rFonts w:eastAsia="Arial Unicode MS"/>
                      <w:sz w:val="20"/>
                      <w:szCs w:val="20"/>
                      <w:u w:val="none"/>
                    </w:rPr>
                    <w:t>Postępowanie w urazach kończyn; metody unieruchamiania złamań, zwichnięć i skręceń</w:t>
                  </w:r>
                </w:p>
                <w:p w:rsidR="006C24C2" w:rsidRPr="006C24C2" w:rsidRDefault="006C24C2" w:rsidP="00EF441B">
                  <w:pPr>
                    <w:pStyle w:val="Bezodstpw"/>
                    <w:rPr>
                      <w:rStyle w:val="Bodytext395pt3"/>
                      <w:rFonts w:eastAsia="Arial Unicode MS"/>
                      <w:sz w:val="20"/>
                      <w:szCs w:val="20"/>
                      <w:u w:val="none"/>
                    </w:rPr>
                  </w:pPr>
                  <w:r w:rsidRPr="006C24C2">
                    <w:rPr>
                      <w:rStyle w:val="Bodytext395pt3"/>
                      <w:rFonts w:eastAsia="Arial Unicode MS"/>
                      <w:sz w:val="20"/>
                      <w:szCs w:val="20"/>
                      <w:u w:val="none"/>
                    </w:rPr>
                    <w:t>Postępowanie w urazach czaszkowo-mózgowych</w:t>
                  </w:r>
                </w:p>
              </w:tc>
            </w:tr>
          </w:tbl>
          <w:p w:rsidR="006C24C2" w:rsidRPr="00EF3085" w:rsidRDefault="006C24C2" w:rsidP="00EF441B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6C24C2" w:rsidRPr="00EF3085" w:rsidRDefault="006C24C2" w:rsidP="006C24C2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6C24C2" w:rsidRPr="006C24C2" w:rsidRDefault="006C24C2" w:rsidP="006C24C2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C24C2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uczenia się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7384"/>
        <w:gridCol w:w="1635"/>
      </w:tblGrid>
      <w:tr w:rsidR="006C24C2" w:rsidRPr="00EF3085" w:rsidTr="00EF441B">
        <w:trPr>
          <w:cantSplit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4C2" w:rsidRPr="00EF3085" w:rsidRDefault="006C24C2" w:rsidP="00EF441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6C24C2" w:rsidRPr="00EF3085" w:rsidTr="00EF441B">
        <w:trPr>
          <w:trHeight w:val="284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WIEDZY </w:t>
            </w: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absolwent zna i rozumie:</w:t>
            </w:r>
          </w:p>
        </w:tc>
      </w:tr>
      <w:tr w:rsidR="006C24C2" w:rsidRPr="00EF3085" w:rsidTr="00EF441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najczęściej występujące stany zagrożenia życia u dzieci oraz zasady postępowania w tych stanach;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E.W6.</w:t>
            </w:r>
          </w:p>
        </w:tc>
      </w:tr>
      <w:tr w:rsidR="006C24C2" w:rsidRPr="00EF3085" w:rsidTr="00EF441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pl-PL" w:eastAsia="en-US"/>
              </w:rPr>
            </w:pPr>
            <w:r w:rsidRPr="00EF3085">
              <w:rPr>
                <w:rFonts w:ascii="Times New Roman" w:eastAsia="Calibri" w:hAnsi="Times New Roman" w:cs="Times New Roman"/>
                <w:color w:val="auto"/>
                <w:sz w:val="20"/>
                <w:szCs w:val="22"/>
                <w:lang w:val="pl-PL" w:eastAsia="en-US"/>
              </w:rPr>
              <w:t>możliwości i ograniczenia badań laboratoryjnych w stanach nagłych;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6C24C2" w:rsidRPr="00EF3085" w:rsidTr="00EF441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przyczyny, objawy, zasady diagnozowania oraz postępowania terapeutycznego w odniesieniu do najczęstszych chorób wymagających interwencji chirurgicznej, z uwzględnieniem odrębności wieku dziecięcego, w tym w szczególności:</w:t>
            </w: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1) ostrych i przewlekłych chorób jamy brzusznej, </w:t>
            </w: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2) chorób klatki piersiowej,</w:t>
            </w: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3) chorób kończyn i głowy,</w:t>
            </w: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4) złamań kości i urazów narządów;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F.W1.</w:t>
            </w:r>
          </w:p>
        </w:tc>
      </w:tr>
      <w:tr w:rsidR="006C24C2" w:rsidRPr="00EF3085" w:rsidTr="00EF441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W04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zasady funkcjonowania zintegrowanego systemu Państwowe Ratownictwo Medyczne;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F.W8.</w:t>
            </w:r>
          </w:p>
        </w:tc>
      </w:tr>
      <w:tr w:rsidR="006C24C2" w:rsidRPr="00EF3085" w:rsidTr="00EF441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problematykę współcześnie wykorzystywanych badań obrazowych, w szczególności:</w:t>
            </w: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1) symptomatologię radiologiczną podstawowych chorób,</w:t>
            </w: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2) metody instrumentalne i techniki obrazowe wykorzystywane do wykonywania zabiegów leczniczych,</w:t>
            </w: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3) wskazania, przeciwwskazania i przygotowanie pacjentów do poszczególnych rodzajów badań obrazowych oraz przeciwwskazania do stosowania środków kontrastujących;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F.W10.</w:t>
            </w:r>
          </w:p>
        </w:tc>
      </w:tr>
      <w:tr w:rsidR="006C24C2" w:rsidRPr="00EF3085" w:rsidTr="00EF441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W06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przyczyny, objawy, zasady diagnozowania i postępowania terapeutycznego w przypadku najczęstszych chorób ośrodkowego układu nerwowego w zakresie:</w:t>
            </w: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1) obrzęku mózgu i jego następstw, ze szczególnym uwzględnieniem stanów nagłych, </w:t>
            </w: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2) innych postaci ciasnoty wewnątrzczaszkowej z ich następstwami,</w:t>
            </w: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3) urazów czaszkowo-mózgowych,</w:t>
            </w: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4) wad naczyniowych centralnego systemu nerwowego,</w:t>
            </w: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5) guzów nowotworowych centralnego systemu nerwowego, </w:t>
            </w: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6) chorób kręgosłupa i rdzenia kręgowego;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F.W13.</w:t>
            </w:r>
          </w:p>
        </w:tc>
      </w:tr>
      <w:tr w:rsidR="006C24C2" w:rsidRPr="00EF3085" w:rsidTr="00EF441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W07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podstawowym zakresie problematykę transplantologii zabiegowej, wskazania do przeszczepienia nieodwracalnie uszkodzonych narządów i tkanek oraz procedury z tym związane;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F.W14.</w:t>
            </w:r>
          </w:p>
        </w:tc>
      </w:tr>
      <w:tr w:rsidR="006C24C2" w:rsidRPr="00EF3085" w:rsidTr="00EF441B">
        <w:trPr>
          <w:trHeight w:val="284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UMIEJĘTNOŚCI </w:t>
            </w: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absolwent potrafi:</w:t>
            </w:r>
          </w:p>
        </w:tc>
      </w:tr>
      <w:tr w:rsidR="006C24C2" w:rsidRPr="00EF3085" w:rsidTr="00EF441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oceniać stan ogólny, stan przytomności i świadomości pacjenta;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E.U7.</w:t>
            </w:r>
          </w:p>
        </w:tc>
      </w:tr>
      <w:tr w:rsidR="006C24C2" w:rsidRPr="00EF3085" w:rsidTr="00EF441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przeprowadzać diagnostykę różnicową najczęstszych chorób osób dorosłych i dzieci;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E.U12.</w:t>
            </w:r>
          </w:p>
        </w:tc>
      </w:tr>
      <w:tr w:rsidR="006C24C2" w:rsidRPr="00EF3085" w:rsidTr="00EF441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oceniać i opisywać stan somatyczny i psychiczny pacjenta;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E.U13.</w:t>
            </w:r>
          </w:p>
        </w:tc>
      </w:tr>
      <w:tr w:rsidR="006C24C2" w:rsidRPr="00EF3085" w:rsidTr="00EF441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rozpoznawać stany bezpośredniego zagrożenia życia;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E.U14.</w:t>
            </w:r>
          </w:p>
        </w:tc>
      </w:tr>
      <w:tr w:rsidR="006C24C2" w:rsidRPr="00EF3085" w:rsidTr="00EF441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rozpoznawać stan po spożyciu alkoholu, narkotyków i innych używek;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E.U15.</w:t>
            </w:r>
          </w:p>
        </w:tc>
      </w:tr>
      <w:tr w:rsidR="006C24C2" w:rsidRPr="00EF3085" w:rsidTr="00EF441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planować postępowanie diagnostyczne, terapeutyczne i profilaktyczne;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E.U16.</w:t>
            </w:r>
          </w:p>
        </w:tc>
      </w:tr>
      <w:tr w:rsidR="006C24C2" w:rsidRPr="00EF3085" w:rsidTr="00EF441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U07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przeprowadzać analizę ewentualnych działań niepożądanych poszczególnych leków i interakcji między nimi;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E.U17.</w:t>
            </w:r>
          </w:p>
        </w:tc>
      </w:tr>
      <w:tr w:rsidR="006C24C2" w:rsidRPr="00EF3085" w:rsidTr="00EF441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U08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kwalifikować pacjenta do leczenia domowego i szpitalnego;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E.U20.</w:t>
            </w:r>
          </w:p>
        </w:tc>
      </w:tr>
      <w:tr w:rsidR="006C24C2" w:rsidRPr="00EF3085" w:rsidTr="00EF441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U09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rozpoznawać stany, w których czas dalszego trwania życia, stan funkcjonalny lub preferencje pacjenta ograniczają postępowanie zgodne z wytycznymi określonymi dla danej choroby;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E.U21.</w:t>
            </w:r>
          </w:p>
        </w:tc>
      </w:tr>
      <w:tr w:rsidR="006C24C2" w:rsidRPr="00EF3085" w:rsidTr="00EF441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interpretować wyniki badań laboratoryjnych i identyfikować przyczyny odchyleń od normy;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E.U24.</w:t>
            </w:r>
          </w:p>
        </w:tc>
      </w:tr>
      <w:tr w:rsidR="006C24C2" w:rsidRPr="00EF3085" w:rsidTr="00EF441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U11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planować konsultacje specjalistyczne;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E.U32.</w:t>
            </w:r>
          </w:p>
        </w:tc>
      </w:tr>
      <w:tr w:rsidR="006C24C2" w:rsidRPr="00EF3085" w:rsidTr="00EF441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U12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postępować w przypadku urazów (zakładać opatrunek lub unieruchomienie, zaopatrywać i zszywać ranę);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E.U36.</w:t>
            </w:r>
          </w:p>
        </w:tc>
      </w:tr>
      <w:tr w:rsidR="006C24C2" w:rsidRPr="00EF3085" w:rsidTr="00EF441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U13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rozpoznać agonię pacjenta i stwierdzić jego zgon;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E.U37.</w:t>
            </w:r>
          </w:p>
        </w:tc>
      </w:tr>
      <w:tr w:rsidR="006C24C2" w:rsidRPr="00EF3085" w:rsidTr="00EF441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U14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asystować przy typowym zabiegu operacyjnym, przygotowywać pole operacyjne i znieczulać miejscowo okolicę operowaną;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F.U1.</w:t>
            </w:r>
          </w:p>
        </w:tc>
      </w:tr>
      <w:tr w:rsidR="006C24C2" w:rsidRPr="00EF3085" w:rsidTr="00EF441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U15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stosować się do zasad aseptyki i antyseptyki;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F.U3.</w:t>
            </w:r>
          </w:p>
        </w:tc>
      </w:tr>
      <w:tr w:rsidR="006C24C2" w:rsidRPr="00EF3085" w:rsidTr="00EF441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U16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zaopatrywać prostą ranę, zakładać i zmieniać jałowy opatrunek chirurgiczny;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F.U4.</w:t>
            </w:r>
          </w:p>
        </w:tc>
      </w:tr>
      <w:tr w:rsidR="006C24C2" w:rsidRPr="00EF3085" w:rsidTr="00EF441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U17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oceniać wynik badania radiologicznego w zakresie najczęstszych typów złamań, szczególnie złamań kości długich;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F.U7.</w:t>
            </w:r>
          </w:p>
        </w:tc>
      </w:tr>
      <w:tr w:rsidR="006C24C2" w:rsidRPr="00EF3085" w:rsidTr="00EF441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U18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unieruchamiającego;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F.U8.</w:t>
            </w:r>
          </w:p>
        </w:tc>
      </w:tr>
      <w:tr w:rsidR="006C24C2" w:rsidRPr="00EF3085" w:rsidTr="00EF441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U19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zaopatrywać krwawienie zewnętrzne;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F.U9.</w:t>
            </w:r>
          </w:p>
        </w:tc>
      </w:tr>
      <w:tr w:rsidR="006C24C2" w:rsidRPr="00EF3085" w:rsidTr="00EF441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U20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wykonywać podstawowe zabiegi resuscytacyjne z użyciem automatycznego defibrylatora zewnętrznego i inne czynności ratunkowe oraz udzielać pierwszej pomocy;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F.U10.</w:t>
            </w:r>
          </w:p>
        </w:tc>
      </w:tr>
      <w:tr w:rsidR="006C24C2" w:rsidRPr="00EF3085" w:rsidTr="00EF441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U21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działać zgodnie z algorytmem zaawansowanych czynności resuscytacyjnych;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F.U11.</w:t>
            </w:r>
          </w:p>
        </w:tc>
      </w:tr>
      <w:tr w:rsidR="006C24C2" w:rsidRPr="00EF3085" w:rsidTr="00EF441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U22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oceniać stan pacjenta nieprzytomnego zgodnie z międzynarodowymi skalami punktowymi;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F.U21.</w:t>
            </w:r>
          </w:p>
        </w:tc>
      </w:tr>
      <w:tr w:rsidR="006C24C2" w:rsidRPr="00EF3085" w:rsidTr="00EF441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U23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rozpoznawać objawy narastającego ciśnienia śródczaszkowego;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F.U22.</w:t>
            </w:r>
          </w:p>
        </w:tc>
      </w:tr>
    </w:tbl>
    <w:p w:rsidR="006C24C2" w:rsidRDefault="006C24C2"/>
    <w:tbl>
      <w:tblPr>
        <w:tblpPr w:leftFromText="141" w:rightFromText="141" w:vertAnchor="text" w:horzAnchor="margin" w:tblpY="-44"/>
        <w:tblW w:w="9776" w:type="dxa"/>
        <w:tblCellMar>
          <w:top w:w="7" w:type="dxa"/>
          <w:left w:w="67" w:type="dxa"/>
          <w:right w:w="80" w:type="dxa"/>
        </w:tblCellMar>
        <w:tblLook w:val="04A0" w:firstRow="1" w:lastRow="0" w:firstColumn="1" w:lastColumn="0" w:noHBand="0" w:noVBand="1"/>
      </w:tblPr>
      <w:tblGrid>
        <w:gridCol w:w="846"/>
        <w:gridCol w:w="7371"/>
        <w:gridCol w:w="1559"/>
      </w:tblGrid>
      <w:tr w:rsidR="006C24C2" w:rsidRPr="00EF3085" w:rsidTr="00EF441B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C24C2" w:rsidRPr="00EF3085" w:rsidRDefault="006C24C2" w:rsidP="00EF44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C24C2" w:rsidRPr="00EF3085" w:rsidRDefault="006C24C2" w:rsidP="00EF441B">
            <w:pPr>
              <w:ind w:left="201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EF308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absolwent jest gotów do: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C24C2" w:rsidRPr="00EF3085" w:rsidTr="00EF441B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ind w:left="8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nawiązania i utrzymania głębokiego oraz pełnego szacunku kontaktu z pacjentem, a także</w:t>
            </w:r>
            <w:r w:rsidRPr="00EF3085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 xml:space="preserve"> </w:t>
            </w: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okazywania zrozumienia dla różnic światopoglądowych i kulturowych;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H.S1</w:t>
            </w:r>
          </w:p>
        </w:tc>
      </w:tr>
      <w:tr w:rsidR="006C24C2" w:rsidRPr="00EF3085" w:rsidTr="00EF441B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kierowania się dobrem pacjenta;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H.S2</w:t>
            </w:r>
          </w:p>
        </w:tc>
      </w:tr>
      <w:tr w:rsidR="006C24C2" w:rsidRPr="00EF3085" w:rsidTr="00EF441B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przestrzegania tajemnicy lekarskiej i praw pacjenta;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H.S3</w:t>
            </w:r>
          </w:p>
        </w:tc>
      </w:tr>
      <w:tr w:rsidR="006C24C2" w:rsidRPr="00EF3085" w:rsidTr="00EF441B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podejmowania działań wobec pacjenta w oparciu o zasady etyczne, ze świadomością</w:t>
            </w:r>
          </w:p>
          <w:p w:rsidR="006C24C2" w:rsidRPr="00EF3085" w:rsidRDefault="006C24C2" w:rsidP="00EF441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społecznych uwarunkowań i ograniczeń wynikających z choroby;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H.S4</w:t>
            </w:r>
          </w:p>
        </w:tc>
      </w:tr>
      <w:tr w:rsidR="006C24C2" w:rsidRPr="00EF3085" w:rsidTr="00EF441B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dostrzegania i rozpoznawania własnych ograniczeń oraz dokonywania samooceny</w:t>
            </w:r>
          </w:p>
          <w:p w:rsidR="006C24C2" w:rsidRPr="00EF3085" w:rsidRDefault="006C24C2" w:rsidP="00EF441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deficytów i potrzeb edukacyjnych;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H.S5</w:t>
            </w:r>
          </w:p>
        </w:tc>
      </w:tr>
      <w:tr w:rsidR="006C24C2" w:rsidRPr="00EF3085" w:rsidTr="00EF441B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propagowania zachowań prozdrowotnych;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H.S6</w:t>
            </w:r>
          </w:p>
        </w:tc>
      </w:tr>
      <w:tr w:rsidR="006C24C2" w:rsidRPr="00EF3085" w:rsidTr="00EF441B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H.S7</w:t>
            </w:r>
          </w:p>
        </w:tc>
      </w:tr>
      <w:tr w:rsidR="006C24C2" w:rsidRPr="00EF3085" w:rsidTr="00EF441B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H.S8</w:t>
            </w:r>
          </w:p>
        </w:tc>
      </w:tr>
      <w:tr w:rsidR="006C24C2" w:rsidRPr="00EF3085" w:rsidTr="00EF441B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wdrażania zasad koleżeństwa zawodowego i współpracy w zespole specjalistów, w tym</w:t>
            </w:r>
          </w:p>
          <w:p w:rsidR="006C24C2" w:rsidRPr="00EF3085" w:rsidRDefault="006C24C2" w:rsidP="00EF441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 przedstawicielami innych zawodów medycznych, także w środowisku</w:t>
            </w:r>
          </w:p>
          <w:p w:rsidR="006C24C2" w:rsidRPr="00EF3085" w:rsidRDefault="006C24C2" w:rsidP="00EF441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wielokulturowym i wielonarodowościowym;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H.S9</w:t>
            </w:r>
          </w:p>
        </w:tc>
      </w:tr>
      <w:tr w:rsidR="006C24C2" w:rsidRPr="00EF3085" w:rsidTr="00EF441B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H.S10</w:t>
            </w:r>
          </w:p>
        </w:tc>
      </w:tr>
      <w:tr w:rsidR="006C24C2" w:rsidRPr="00EF3085" w:rsidTr="00EF441B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przyjęcia odpowiedzialności związanej z decyzjami podejmowanymi w ramach</w:t>
            </w:r>
          </w:p>
          <w:p w:rsidR="006C24C2" w:rsidRPr="00EF3085" w:rsidRDefault="006C24C2" w:rsidP="00EF441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C2" w:rsidRPr="00EF3085" w:rsidRDefault="006C24C2" w:rsidP="00EF44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H.S11</w:t>
            </w:r>
          </w:p>
        </w:tc>
      </w:tr>
    </w:tbl>
    <w:p w:rsidR="006C24C2" w:rsidRDefault="006C24C2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6C24C2" w:rsidRPr="00EF3085" w:rsidTr="00EF441B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6C24C2">
            <w:pPr>
              <w:numPr>
                <w:ilvl w:val="1"/>
                <w:numId w:val="5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Sposoby weryfikacji osiągnięcia przedmiotowych efektów  uczenia się</w:t>
            </w:r>
          </w:p>
        </w:tc>
      </w:tr>
      <w:tr w:rsidR="006C24C2" w:rsidRPr="00EF3085" w:rsidTr="00EF441B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EF3085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6C24C2" w:rsidRPr="00EF3085" w:rsidTr="00EF441B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EF3085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EF3085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EF308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Obserwacja</w:t>
            </w:r>
          </w:p>
        </w:tc>
      </w:tr>
      <w:tr w:rsidR="006C24C2" w:rsidRPr="00EF3085" w:rsidTr="00EF441B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EF3085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EF3085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6C24C2" w:rsidRPr="00EF3085" w:rsidTr="00EF441B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C </w:t>
            </w:r>
            <w:r w:rsidRPr="005E6C0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C </w:t>
            </w:r>
            <w:r w:rsidRPr="005E6C0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</w:t>
            </w:r>
          </w:p>
        </w:tc>
      </w:tr>
      <w:tr w:rsidR="006C24C2" w:rsidRPr="00EF3085" w:rsidTr="00EF441B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 – W07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C24C2" w:rsidRPr="00EF3085" w:rsidTr="00EF441B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 – U23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C24C2" w:rsidRPr="00EF3085" w:rsidTr="00EF441B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 – 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</w:tbl>
    <w:p w:rsidR="006C24C2" w:rsidRPr="00EF3085" w:rsidRDefault="006C24C2" w:rsidP="006C24C2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:rsidR="006C24C2" w:rsidRPr="00EF3085" w:rsidRDefault="006C24C2" w:rsidP="006C24C2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6C24C2" w:rsidRPr="00EF3085" w:rsidTr="00EF441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6C24C2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6C24C2" w:rsidRPr="00EF3085" w:rsidTr="00EF441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6C24C2" w:rsidRPr="00EF3085" w:rsidTr="00EF441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4C2" w:rsidRPr="00EF3085" w:rsidRDefault="006C24C2" w:rsidP="00EF441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 Procentowy wynik egzaminu pisemnego</w:t>
            </w:r>
          </w:p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C24C2" w:rsidRPr="00EF3085" w:rsidTr="00EF44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 Procentowy wynik egzaminu pisemnego</w:t>
            </w:r>
          </w:p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C24C2" w:rsidRPr="00EF3085" w:rsidTr="00EF44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 Procentowy wynik egzaminu pisemnego</w:t>
            </w:r>
          </w:p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C24C2" w:rsidRPr="00EF3085" w:rsidTr="00EF44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  Procentowy wynik egzaminu pisemnego</w:t>
            </w:r>
          </w:p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C24C2" w:rsidRPr="00EF3085" w:rsidTr="00EF44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  Procentowy wynik egzaminu pisemnego</w:t>
            </w:r>
          </w:p>
        </w:tc>
      </w:tr>
      <w:tr w:rsidR="006C24C2" w:rsidRPr="00EF3085" w:rsidTr="00EF441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4C2" w:rsidRPr="00EF3085" w:rsidRDefault="006C24C2" w:rsidP="00EF441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Uczestniczy w zajęciach, ma problemy z rozwiązaniem powierzonych zadań, wymaga ukierunkowania i stałego nadzoru w pracy, rozwiązanie zadania opiera tylko na wskazanym wzorcu.</w:t>
            </w:r>
          </w:p>
        </w:tc>
      </w:tr>
      <w:tr w:rsidR="006C24C2" w:rsidRPr="00EF3085" w:rsidTr="00EF44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Uczestniczy w zajęciach, ma problemy z rozwiązaniem powierzonych zadań, wymaga ukierunkowania w pracy, rozwiązuje zadania w sposób stereotypowy. </w:t>
            </w:r>
          </w:p>
        </w:tc>
      </w:tr>
      <w:tr w:rsidR="006C24C2" w:rsidRPr="00EF3085" w:rsidTr="00EF44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Bierze udział  w zajęciach, wykazuje postawę zaangażowania; samodzielnie rozwiązuje zadania, bazując na zdobytej wiedzy, do rozwiązania zadań stosuje przyjęte wzorce rozwiązania zadania</w:t>
            </w:r>
          </w:p>
        </w:tc>
      </w:tr>
      <w:tr w:rsidR="006C24C2" w:rsidRPr="00EF3085" w:rsidTr="00EF44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Aktywnie uczestniczy w zajęciach, wykazuje postawę zaangażowania; samodzielnie rozwiązuje zadania, bazuje na podanej wiedzy oraz na dodatkowych źródłach, stosuje przyjęte wzorce rozwiązania zadania</w:t>
            </w:r>
          </w:p>
        </w:tc>
      </w:tr>
      <w:tr w:rsidR="006C24C2" w:rsidRPr="00EF3085" w:rsidTr="00EF44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Aktywnie uczestniczy w zajęciach, wykazuje postawę zaangażowania; samodzielnie rozwiązuje </w:t>
            </w: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zadania, wykorzystując zdobytą wiedzę oraz dodatkowe źródła informacji, stosuje nowatorskie rozwiązania zadania.</w:t>
            </w:r>
          </w:p>
        </w:tc>
      </w:tr>
      <w:tr w:rsidR="006C24C2" w:rsidRPr="00EF3085" w:rsidTr="00EF441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4C2" w:rsidRPr="00EF3085" w:rsidRDefault="006C24C2" w:rsidP="00EF441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lastRenderedPageBreak/>
              <w:t>Ćwiczenia praktyczne  (Cwp)*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Uczestniczy w zajęciach, ma problemy z rozwiązaniem powierzonych zadań, wymaga ukierunkowania i stałego nadzoru w pracy, rozwiązanie zadania opiera tylko na wskazanym wzorcu.</w:t>
            </w:r>
          </w:p>
        </w:tc>
      </w:tr>
      <w:tr w:rsidR="006C24C2" w:rsidRPr="00EF3085" w:rsidTr="00EF44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Uczestniczy w zajęciach, ma problemy z rozwiązaniem powierzonych zadań, wymaga ukierunkowania w pracy, rozwiązuje zadania w sposób stereotypowy. </w:t>
            </w:r>
          </w:p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C24C2" w:rsidRPr="00EF3085" w:rsidTr="00EF44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Bierze udział  w zajęciach, wykazuje postawę zaangażowania; samodzielnie rozwiązuje zadania, bazując na zdobytej wiedzy, do rozwiązania zadań stosuje przyjęte wzorce rozwiązania zadania</w:t>
            </w:r>
          </w:p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C24C2" w:rsidRPr="00EF3085" w:rsidTr="00EF44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Aktywnie uczestniczy w zajęciach, wykazuje postawę zaangażowania; samodzielnie rozwiązuje zadania, bazuje na podanej wiedzy oraz na dodatkowych źródłach, stosuje przyjęte wzorce rozwiązania zadania</w:t>
            </w:r>
          </w:p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C24C2" w:rsidRPr="00EF3085" w:rsidTr="00EF44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Aktywnie uczestniczy w zajęciach, wykazuje postawę zaangażowania; samodzielnie rozwiązuje zadania, wykorzystując zdobytą wiedzę oraz dodatkowe źródła informacji, stosuje nowatorskie rozwiązania zadania.</w:t>
            </w:r>
          </w:p>
        </w:tc>
      </w:tr>
    </w:tbl>
    <w:p w:rsidR="006C24C2" w:rsidRPr="00EF3085" w:rsidRDefault="006C24C2" w:rsidP="006C24C2">
      <w:pPr>
        <w:rPr>
          <w:rFonts w:ascii="Times New Roman" w:hAnsi="Times New Roman" w:cs="Times New Roman"/>
          <w:color w:val="auto"/>
        </w:rPr>
      </w:pPr>
    </w:p>
    <w:p w:rsidR="006C24C2" w:rsidRPr="00EF3085" w:rsidRDefault="006C24C2" w:rsidP="006C24C2">
      <w:pPr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F3085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6C24C2" w:rsidRPr="00EF3085" w:rsidTr="00EF441B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6C24C2" w:rsidRPr="00EF3085" w:rsidTr="00EF441B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C24C2" w:rsidRPr="00EF3085" w:rsidTr="00EF441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F308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40</w:t>
            </w:r>
          </w:p>
        </w:tc>
      </w:tr>
      <w:tr w:rsidR="006C24C2" w:rsidRPr="00EF3085" w:rsidTr="00EF441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F308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6C24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6C24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6C24C2" w:rsidRPr="00EF3085" w:rsidTr="00EF441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F308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6C24C2" w:rsidRPr="00EF3085" w:rsidTr="00EF441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F308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6C24C2" w:rsidRPr="00EF3085" w:rsidTr="00EF441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F308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C24C2" w:rsidRPr="00EF3085" w:rsidTr="00EF441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F30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6C24C2" w:rsidRPr="00EF3085" w:rsidTr="00EF441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24C2" w:rsidRPr="00EF3085" w:rsidRDefault="006C24C2" w:rsidP="00EF441B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24C2" w:rsidRPr="00EF3085" w:rsidRDefault="006C24C2" w:rsidP="00EF44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EF3085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</w:tr>
    </w:tbl>
    <w:p w:rsidR="006C24C2" w:rsidRPr="00EF3085" w:rsidRDefault="006C24C2" w:rsidP="006C24C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C24C2" w:rsidRPr="00EF3085" w:rsidRDefault="006C24C2" w:rsidP="006C24C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C24C2" w:rsidRPr="00EF3085" w:rsidRDefault="006C24C2" w:rsidP="006C24C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C24C2" w:rsidRPr="00EF3085" w:rsidRDefault="006C24C2" w:rsidP="006C24C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6C24C2" w:rsidRPr="00EF3085" w:rsidRDefault="006C24C2" w:rsidP="006C24C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EF3085">
        <w:rPr>
          <w:b/>
          <w:i/>
          <w:sz w:val="20"/>
          <w:szCs w:val="20"/>
        </w:rPr>
        <w:t>Przyjmuję do realizacji</w:t>
      </w:r>
      <w:r w:rsidRPr="00EF3085">
        <w:rPr>
          <w:i/>
          <w:sz w:val="16"/>
          <w:szCs w:val="16"/>
        </w:rPr>
        <w:t xml:space="preserve">    (data i podpisy osób prowadzących przedmiot w danym roku akademickim)</w:t>
      </w:r>
    </w:p>
    <w:p w:rsidR="006C24C2" w:rsidRPr="00EF3085" w:rsidRDefault="006C24C2" w:rsidP="006C24C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6C24C2" w:rsidRPr="00EF3085" w:rsidRDefault="006C24C2" w:rsidP="006C24C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6C24C2" w:rsidRPr="00EF3085" w:rsidRDefault="006C24C2" w:rsidP="006C24C2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EF3085">
        <w:rPr>
          <w:i/>
          <w:sz w:val="16"/>
          <w:szCs w:val="16"/>
        </w:rPr>
        <w:tab/>
      </w:r>
      <w:r w:rsidRPr="00EF3085">
        <w:rPr>
          <w:i/>
          <w:sz w:val="16"/>
          <w:szCs w:val="16"/>
        </w:rPr>
        <w:tab/>
      </w:r>
      <w:r w:rsidRPr="00EF3085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6C24C2" w:rsidRDefault="006C24C2"/>
    <w:sectPr w:rsidR="006C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C5530D"/>
    <w:multiLevelType w:val="multilevel"/>
    <w:tmpl w:val="571E9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 w15:restartNumberingAfterBreak="0">
    <w:nsid w:val="1F577516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F283E7E"/>
    <w:multiLevelType w:val="multilevel"/>
    <w:tmpl w:val="652CE0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 w15:restartNumberingAfterBreak="0">
    <w:nsid w:val="2F842254"/>
    <w:multiLevelType w:val="hybridMultilevel"/>
    <w:tmpl w:val="2E724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C2"/>
    <w:rsid w:val="001B4572"/>
    <w:rsid w:val="002949B5"/>
    <w:rsid w:val="006C24C2"/>
    <w:rsid w:val="00E9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E93C86-B4AD-4F5A-BCF5-90C4C7E7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4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6C24C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C24C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customStyle="1" w:styleId="Bodytext31">
    <w:name w:val="Body text (3)1"/>
    <w:basedOn w:val="Normalny"/>
    <w:rsid w:val="006C24C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Bezodstpw">
    <w:name w:val="No Spacing"/>
    <w:uiPriority w:val="1"/>
    <w:qFormat/>
    <w:rsid w:val="006C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95pt3">
    <w:name w:val="Body text (3) + 9;5 pt3"/>
    <w:rsid w:val="006C2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styleId="Akapitzlist">
    <w:name w:val="List Paragraph"/>
    <w:basedOn w:val="Normalny"/>
    <w:uiPriority w:val="34"/>
    <w:qFormat/>
    <w:rsid w:val="006C2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2030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Julia Piotrowicz</cp:lastModifiedBy>
  <cp:revision>2</cp:revision>
  <dcterms:created xsi:type="dcterms:W3CDTF">2023-06-13T08:22:00Z</dcterms:created>
  <dcterms:modified xsi:type="dcterms:W3CDTF">2023-06-13T08:22:00Z</dcterms:modified>
</cp:coreProperties>
</file>