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bookmarkStart w:id="0" w:name="_GoBack"/>
      <w:bookmarkEnd w:id="0"/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 w:rsidRPr="0037097E">
        <w:rPr>
          <w:rFonts w:ascii="Calibri" w:eastAsia="Calibri" w:hAnsi="Calibri" w:cs="Times New Roman"/>
          <w:b/>
          <w:color w:val="0070C0"/>
          <w:lang w:eastAsia="pl-PL"/>
        </w:rPr>
        <w:t>Rok akademicki 2019/20 (semestr  V</w:t>
      </w:r>
      <w:r w:rsidR="00617439"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Collegium Medicum</w:t>
      </w:r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19A,25-317 Kielce</w:t>
      </w:r>
    </w:p>
    <w:p w:rsidR="00F47B65" w:rsidRPr="0037097E" w:rsidRDefault="00F47B65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0"/>
          <w:szCs w:val="20"/>
        </w:rPr>
      </w:pPr>
    </w:p>
    <w:p w:rsidR="0037097E" w:rsidRPr="00503797" w:rsidRDefault="0037097E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  <w:u w:val="single"/>
        </w:rPr>
      </w:pPr>
      <w:r w:rsidRPr="0037097E">
        <w:rPr>
          <w:rFonts w:ascii="Calibri" w:eastAsia="Calibri" w:hAnsi="Calibri" w:cs="Times New Roman"/>
          <w:b/>
        </w:rPr>
        <w:t>Przedmiot</w:t>
      </w:r>
      <w:r w:rsidR="00503797" w:rsidRPr="00503797">
        <w:rPr>
          <w:rFonts w:ascii="Calibri" w:eastAsia="Calibri" w:hAnsi="Calibri" w:cs="Times New Roman"/>
          <w:b/>
          <w:u w:val="single"/>
        </w:rPr>
        <w:t xml:space="preserve">: </w:t>
      </w:r>
      <w:r w:rsidR="00503797" w:rsidRPr="00503797">
        <w:rPr>
          <w:rFonts w:ascii="Calibri" w:eastAsia="Calibri" w:hAnsi="Calibri" w:cs="Times New Roman"/>
          <w:b/>
          <w:color w:val="00B050"/>
          <w:u w:val="single"/>
        </w:rPr>
        <w:t>PATOFIZJOLOGIA</w:t>
      </w:r>
    </w:p>
    <w:p w:rsidR="00BC1D86" w:rsidRPr="005E561E" w:rsidRDefault="00BC1D86" w:rsidP="00BC1D86">
      <w:pPr>
        <w:rPr>
          <w:rFonts w:ascii="Times New Roman" w:hAnsi="Times New Roman" w:cs="Times New Roman"/>
          <w:sz w:val="20"/>
          <w:szCs w:val="20"/>
        </w:rPr>
      </w:pPr>
      <w:r w:rsidRPr="005E561E">
        <w:rPr>
          <w:rFonts w:ascii="Times New Roman" w:hAnsi="Times New Roman" w:cs="Times New Roman"/>
          <w:sz w:val="20"/>
          <w:szCs w:val="20"/>
        </w:rPr>
        <w:t xml:space="preserve">Zajęcia nauczyciela akademickiego: </w:t>
      </w:r>
      <w:r w:rsidRPr="005E561E">
        <w:rPr>
          <w:rFonts w:ascii="Times New Roman" w:hAnsi="Times New Roman" w:cs="Times New Roman"/>
          <w:b/>
          <w:sz w:val="20"/>
          <w:szCs w:val="20"/>
        </w:rPr>
        <w:t>lek. med. Małgorzata Baljon</w:t>
      </w:r>
      <w:r w:rsidRPr="005E561E">
        <w:rPr>
          <w:rFonts w:ascii="Times New Roman" w:hAnsi="Times New Roman" w:cs="Times New Roman"/>
          <w:sz w:val="20"/>
          <w:szCs w:val="20"/>
        </w:rPr>
        <w:t xml:space="preserve">  w dniach od </w:t>
      </w:r>
      <w:r w:rsidRPr="005E561E">
        <w:rPr>
          <w:rFonts w:ascii="Times New Roman" w:hAnsi="Times New Roman" w:cs="Times New Roman"/>
          <w:b/>
          <w:sz w:val="20"/>
          <w:szCs w:val="20"/>
        </w:rPr>
        <w:t>27-02-2020</w:t>
      </w:r>
      <w:r w:rsidRPr="005E561E">
        <w:rPr>
          <w:rFonts w:ascii="Times New Roman" w:hAnsi="Times New Roman" w:cs="Times New Roman"/>
          <w:sz w:val="20"/>
          <w:szCs w:val="20"/>
        </w:rPr>
        <w:t xml:space="preserve"> do </w:t>
      </w:r>
      <w:r w:rsidRPr="005E561E">
        <w:rPr>
          <w:rFonts w:ascii="Times New Roman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225"/>
        <w:gridCol w:w="761"/>
        <w:gridCol w:w="723"/>
        <w:gridCol w:w="723"/>
        <w:gridCol w:w="1651"/>
        <w:gridCol w:w="1485"/>
        <w:gridCol w:w="1593"/>
        <w:gridCol w:w="881"/>
      </w:tblGrid>
      <w:tr w:rsidR="00BC1D86" w:rsidRPr="005E561E" w:rsidTr="000F0B7B">
        <w:tc>
          <w:tcPr>
            <w:tcW w:w="67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4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913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8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8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48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BC1D86" w:rsidRPr="005E561E" w:rsidTr="000F0B7B">
        <w:tc>
          <w:tcPr>
            <w:tcW w:w="67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18/03</w:t>
            </w:r>
          </w:p>
        </w:tc>
        <w:tc>
          <w:tcPr>
            <w:tcW w:w="4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913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BC1D86" w:rsidRPr="005E561E" w:rsidTr="000F0B7B">
        <w:tc>
          <w:tcPr>
            <w:tcW w:w="67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23/03</w:t>
            </w:r>
          </w:p>
        </w:tc>
        <w:tc>
          <w:tcPr>
            <w:tcW w:w="4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913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BC1D86" w:rsidRPr="005E561E" w:rsidTr="000F0B7B">
        <w:tc>
          <w:tcPr>
            <w:tcW w:w="67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24/03</w:t>
            </w:r>
          </w:p>
        </w:tc>
        <w:tc>
          <w:tcPr>
            <w:tcW w:w="4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913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BC1D86" w:rsidRPr="005E561E" w:rsidTr="000F0B7B">
        <w:tc>
          <w:tcPr>
            <w:tcW w:w="67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4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913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BC1D86" w:rsidRPr="005E561E" w:rsidTr="000F0B7B">
        <w:tc>
          <w:tcPr>
            <w:tcW w:w="67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26/03</w:t>
            </w:r>
          </w:p>
        </w:tc>
        <w:tc>
          <w:tcPr>
            <w:tcW w:w="4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0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913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BC1D86" w:rsidRPr="005E561E" w:rsidTr="000F0B7B">
        <w:tc>
          <w:tcPr>
            <w:tcW w:w="677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27/03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913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tcBorders>
              <w:bottom w:val="single" w:sz="12" w:space="0" w:color="000000"/>
            </w:tcBorders>
            <w:shd w:val="clear" w:color="auto" w:fill="auto"/>
          </w:tcPr>
          <w:p w:rsidR="00BC1D86" w:rsidRPr="005E561E" w:rsidRDefault="00BC1D86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</w:tbl>
    <w:p w:rsidR="00BC1D86" w:rsidRDefault="00BC1D86" w:rsidP="00B05556">
      <w:pPr>
        <w:rPr>
          <w:rFonts w:ascii="Times New Roman" w:hAnsi="Times New Roman" w:cs="Times New Roman"/>
          <w:sz w:val="20"/>
          <w:szCs w:val="20"/>
        </w:rPr>
      </w:pPr>
    </w:p>
    <w:p w:rsidR="00B05556" w:rsidRPr="00BE721D" w:rsidRDefault="00CE1139" w:rsidP="00B05556">
      <w:pPr>
        <w:rPr>
          <w:rFonts w:ascii="Times New Roman" w:hAnsi="Times New Roman" w:cs="Times New Roman"/>
          <w:sz w:val="20"/>
          <w:szCs w:val="20"/>
        </w:rPr>
      </w:pPr>
      <w:r w:rsidRPr="00CB3704">
        <w:rPr>
          <w:rFonts w:ascii="Times New Roman" w:hAnsi="Times New Roman" w:cs="Times New Roman"/>
          <w:sz w:val="20"/>
          <w:szCs w:val="20"/>
        </w:rPr>
        <w:t xml:space="preserve">Zajęcia nauczyciela akademickiego: </w:t>
      </w:r>
      <w:r w:rsidRPr="00CB3704">
        <w:rPr>
          <w:rFonts w:ascii="Times New Roman" w:hAnsi="Times New Roman" w:cs="Times New Roman"/>
          <w:b/>
          <w:sz w:val="20"/>
          <w:szCs w:val="20"/>
        </w:rPr>
        <w:t>dr hab. prof. UJK Aldona Kowalska</w:t>
      </w:r>
      <w:r w:rsidRPr="00CB3704">
        <w:rPr>
          <w:rFonts w:ascii="Times New Roman" w:hAnsi="Times New Roman" w:cs="Times New Roman"/>
          <w:sz w:val="20"/>
          <w:szCs w:val="20"/>
        </w:rPr>
        <w:t xml:space="preserve">  w dniach od </w:t>
      </w:r>
      <w:r w:rsidRPr="00CB3704">
        <w:rPr>
          <w:rFonts w:ascii="Times New Roman" w:hAnsi="Times New Roman" w:cs="Times New Roman"/>
          <w:b/>
          <w:sz w:val="20"/>
          <w:szCs w:val="20"/>
        </w:rPr>
        <w:t>27-02-2020</w:t>
      </w:r>
      <w:r w:rsidRPr="00CB3704">
        <w:rPr>
          <w:rFonts w:ascii="Times New Roman" w:hAnsi="Times New Roman" w:cs="Times New Roman"/>
          <w:sz w:val="20"/>
          <w:szCs w:val="20"/>
        </w:rPr>
        <w:t xml:space="preserve"> do </w:t>
      </w:r>
      <w:r w:rsidR="00BE721D">
        <w:rPr>
          <w:rFonts w:ascii="Times New Roman" w:hAnsi="Times New Roman" w:cs="Times New Roman"/>
          <w:sz w:val="20"/>
          <w:szCs w:val="20"/>
        </w:rPr>
        <w:br/>
      </w:r>
      <w:r w:rsidRPr="00CB3704">
        <w:rPr>
          <w:rFonts w:ascii="Times New Roman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29"/>
        <w:gridCol w:w="596"/>
        <w:gridCol w:w="596"/>
        <w:gridCol w:w="1407"/>
        <w:gridCol w:w="2238"/>
        <w:gridCol w:w="1629"/>
        <w:gridCol w:w="1054"/>
      </w:tblGrid>
      <w:tr w:rsidR="00B05556" w:rsidRPr="00B05556" w:rsidTr="00B05556">
        <w:tc>
          <w:tcPr>
            <w:tcW w:w="50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3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3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3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7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2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0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5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07/04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B05556" w:rsidRPr="00B05556" w:rsidTr="00B05556">
        <w:tc>
          <w:tcPr>
            <w:tcW w:w="50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556" w:rsidRPr="00B05556" w:rsidRDefault="00B05556" w:rsidP="00B055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5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</w:tbl>
    <w:p w:rsidR="00B05556" w:rsidRPr="00B05556" w:rsidRDefault="00B05556" w:rsidP="00B05556">
      <w:pPr>
        <w:spacing w:after="160" w:line="256" w:lineRule="auto"/>
        <w:rPr>
          <w:rFonts w:ascii="Calibri" w:eastAsia="Calibri" w:hAnsi="Calibri" w:cs="Times New Roman"/>
          <w:b/>
          <w:color w:val="00B050"/>
        </w:rPr>
      </w:pPr>
    </w:p>
    <w:p w:rsidR="00B05556" w:rsidRDefault="00B05556" w:rsidP="00B0555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B05556">
        <w:rPr>
          <w:rFonts w:ascii="Times New Roman" w:eastAsia="Calibri" w:hAnsi="Times New Roman" w:cs="Times New Roman"/>
          <w:sz w:val="20"/>
          <w:szCs w:val="20"/>
        </w:rPr>
        <w:t xml:space="preserve">Zajęcia nauczyciela akademickiego: </w:t>
      </w:r>
      <w:r w:rsidRPr="00B05556">
        <w:rPr>
          <w:rFonts w:ascii="Times New Roman" w:eastAsia="Calibri" w:hAnsi="Times New Roman" w:cs="Times New Roman"/>
          <w:b/>
          <w:sz w:val="20"/>
          <w:szCs w:val="20"/>
        </w:rPr>
        <w:t>lek. med. Michał Bączek</w:t>
      </w:r>
      <w:r w:rsidRPr="00B05556">
        <w:rPr>
          <w:rFonts w:ascii="Times New Roman" w:eastAsia="Calibri" w:hAnsi="Times New Roman" w:cs="Times New Roman"/>
          <w:sz w:val="20"/>
          <w:szCs w:val="20"/>
        </w:rPr>
        <w:t xml:space="preserve">  w dniach od </w:t>
      </w:r>
      <w:r w:rsidRPr="00B05556">
        <w:rPr>
          <w:rFonts w:ascii="Times New Roman" w:eastAsia="Calibri" w:hAnsi="Times New Roman" w:cs="Times New Roman"/>
          <w:b/>
          <w:sz w:val="20"/>
          <w:szCs w:val="20"/>
        </w:rPr>
        <w:t>27-02-2020</w:t>
      </w:r>
      <w:r w:rsidRPr="00B05556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Pr="00B05556">
        <w:rPr>
          <w:rFonts w:ascii="Times New Roman" w:eastAsia="Calibri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225"/>
        <w:gridCol w:w="761"/>
        <w:gridCol w:w="723"/>
        <w:gridCol w:w="723"/>
        <w:gridCol w:w="1651"/>
        <w:gridCol w:w="1485"/>
        <w:gridCol w:w="1593"/>
        <w:gridCol w:w="881"/>
      </w:tblGrid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3E41A1" w:rsidRPr="009109B2" w:rsidTr="000F0B7B">
        <w:tc>
          <w:tcPr>
            <w:tcW w:w="67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30/04</w:t>
            </w:r>
          </w:p>
        </w:tc>
        <w:tc>
          <w:tcPr>
            <w:tcW w:w="4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400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913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3E41A1" w:rsidRPr="009109B2" w:rsidTr="000F0B7B">
        <w:tc>
          <w:tcPr>
            <w:tcW w:w="677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30/04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13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tcBorders>
              <w:bottom w:val="single" w:sz="12" w:space="0" w:color="000000"/>
            </w:tcBorders>
            <w:shd w:val="clear" w:color="auto" w:fill="auto"/>
          </w:tcPr>
          <w:p w:rsidR="003E41A1" w:rsidRPr="009109B2" w:rsidRDefault="003E41A1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</w:tbl>
    <w:p w:rsidR="003E41A1" w:rsidRDefault="003E41A1" w:rsidP="003E41A1">
      <w:pPr>
        <w:rPr>
          <w:rFonts w:ascii="Times New Roman" w:hAnsi="Times New Roman" w:cs="Times New Roman"/>
          <w:sz w:val="20"/>
          <w:szCs w:val="20"/>
        </w:rPr>
      </w:pPr>
    </w:p>
    <w:p w:rsidR="00BE721D" w:rsidRPr="00693B95" w:rsidRDefault="00BE721D" w:rsidP="00BE721D">
      <w:pPr>
        <w:rPr>
          <w:rFonts w:ascii="Times New Roman" w:hAnsi="Times New Roman" w:cs="Times New Roman"/>
          <w:sz w:val="20"/>
          <w:szCs w:val="20"/>
        </w:rPr>
      </w:pPr>
      <w:r w:rsidRPr="00693B95">
        <w:rPr>
          <w:rFonts w:ascii="Times New Roman" w:hAnsi="Times New Roman" w:cs="Times New Roman"/>
          <w:sz w:val="20"/>
          <w:szCs w:val="20"/>
        </w:rPr>
        <w:t xml:space="preserve">Zajęcia nauczyciela akademickiego: </w:t>
      </w:r>
      <w:r w:rsidRPr="00693B95">
        <w:rPr>
          <w:rFonts w:ascii="Times New Roman" w:hAnsi="Times New Roman" w:cs="Times New Roman"/>
          <w:b/>
          <w:sz w:val="20"/>
          <w:szCs w:val="20"/>
        </w:rPr>
        <w:t>lek. med. Michalina Zagańczyk-Bączek</w:t>
      </w:r>
      <w:r w:rsidRPr="00693B95">
        <w:rPr>
          <w:rFonts w:ascii="Times New Roman" w:hAnsi="Times New Roman" w:cs="Times New Roman"/>
          <w:sz w:val="20"/>
          <w:szCs w:val="20"/>
        </w:rPr>
        <w:t xml:space="preserve">  w dniach od </w:t>
      </w:r>
      <w:r w:rsidRPr="00693B95">
        <w:rPr>
          <w:rFonts w:ascii="Times New Roman" w:hAnsi="Times New Roman" w:cs="Times New Roman"/>
          <w:b/>
          <w:sz w:val="20"/>
          <w:szCs w:val="20"/>
        </w:rPr>
        <w:t>27-02-2020</w:t>
      </w:r>
      <w:r w:rsidRPr="00693B95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br/>
      </w:r>
      <w:r w:rsidRPr="00693B95">
        <w:rPr>
          <w:rFonts w:ascii="Times New Roman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225"/>
        <w:gridCol w:w="761"/>
        <w:gridCol w:w="723"/>
        <w:gridCol w:w="723"/>
        <w:gridCol w:w="1651"/>
        <w:gridCol w:w="1485"/>
        <w:gridCol w:w="1593"/>
        <w:gridCol w:w="881"/>
      </w:tblGrid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BE721D" w:rsidRPr="00693B95" w:rsidTr="000F0B7B">
        <w:tc>
          <w:tcPr>
            <w:tcW w:w="67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4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400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913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BE721D" w:rsidRPr="00693B95" w:rsidTr="000F0B7B">
        <w:tc>
          <w:tcPr>
            <w:tcW w:w="677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30/04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13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tcBorders>
              <w:bottom w:val="single" w:sz="12" w:space="0" w:color="000000"/>
            </w:tcBorders>
            <w:shd w:val="clear" w:color="auto" w:fill="auto"/>
          </w:tcPr>
          <w:p w:rsidR="00BE721D" w:rsidRPr="00693B95" w:rsidRDefault="00BE721D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</w:tbl>
    <w:p w:rsidR="00BE721D" w:rsidRDefault="00BE721D" w:rsidP="00BE721D">
      <w:pPr>
        <w:rPr>
          <w:rFonts w:ascii="Times New Roman" w:hAnsi="Times New Roman" w:cs="Times New Roman"/>
          <w:sz w:val="20"/>
          <w:szCs w:val="20"/>
        </w:rPr>
      </w:pPr>
    </w:p>
    <w:p w:rsidR="007F6B62" w:rsidRPr="00FA5D7B" w:rsidRDefault="007F6B62" w:rsidP="007F6B62">
      <w:pPr>
        <w:rPr>
          <w:rFonts w:ascii="Times New Roman" w:hAnsi="Times New Roman" w:cs="Times New Roman"/>
          <w:sz w:val="20"/>
          <w:szCs w:val="20"/>
        </w:rPr>
      </w:pPr>
      <w:r w:rsidRPr="00FA5D7B">
        <w:rPr>
          <w:rFonts w:ascii="Times New Roman" w:hAnsi="Times New Roman" w:cs="Times New Roman"/>
          <w:sz w:val="20"/>
          <w:szCs w:val="20"/>
        </w:rPr>
        <w:t xml:space="preserve">Zajęcia nauczyciela akademickiego: </w:t>
      </w:r>
      <w:r w:rsidRPr="00FA5D7B">
        <w:rPr>
          <w:rFonts w:ascii="Times New Roman" w:hAnsi="Times New Roman" w:cs="Times New Roman"/>
          <w:b/>
          <w:sz w:val="20"/>
          <w:szCs w:val="20"/>
        </w:rPr>
        <w:t>dr hab. prof. UJK Anna Polewczyk</w:t>
      </w:r>
      <w:r w:rsidRPr="00FA5D7B">
        <w:rPr>
          <w:rFonts w:ascii="Times New Roman" w:hAnsi="Times New Roman" w:cs="Times New Roman"/>
          <w:sz w:val="20"/>
          <w:szCs w:val="20"/>
        </w:rPr>
        <w:t xml:space="preserve">  w dniach od </w:t>
      </w:r>
      <w:r w:rsidRPr="00FA5D7B">
        <w:rPr>
          <w:rFonts w:ascii="Times New Roman" w:hAnsi="Times New Roman" w:cs="Times New Roman"/>
          <w:b/>
          <w:sz w:val="20"/>
          <w:szCs w:val="20"/>
        </w:rPr>
        <w:t>27-02-2020</w:t>
      </w:r>
      <w:r w:rsidRPr="00FA5D7B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br/>
      </w:r>
      <w:r w:rsidRPr="00FA5D7B">
        <w:rPr>
          <w:rFonts w:ascii="Times New Roman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247"/>
        <w:gridCol w:w="776"/>
        <w:gridCol w:w="737"/>
        <w:gridCol w:w="737"/>
        <w:gridCol w:w="1682"/>
        <w:gridCol w:w="1513"/>
        <w:gridCol w:w="1623"/>
        <w:gridCol w:w="897"/>
      </w:tblGrid>
      <w:tr w:rsidR="007F6B62" w:rsidRPr="00FA5D7B" w:rsidTr="000F0B7B">
        <w:tc>
          <w:tcPr>
            <w:tcW w:w="677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421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00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400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913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821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81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487" w:type="pct"/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7F6B62" w:rsidRPr="00FA5D7B" w:rsidTr="000F0B7B">
        <w:tc>
          <w:tcPr>
            <w:tcW w:w="677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30/04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913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tcBorders>
              <w:bottom w:val="single" w:sz="12" w:space="0" w:color="000000"/>
            </w:tcBorders>
            <w:shd w:val="clear" w:color="auto" w:fill="auto"/>
          </w:tcPr>
          <w:p w:rsidR="007F6B62" w:rsidRPr="00FA5D7B" w:rsidRDefault="007F6B62" w:rsidP="000F0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</w:tbl>
    <w:p w:rsidR="007F6B62" w:rsidRDefault="007F6B62" w:rsidP="007F6B62">
      <w:pPr>
        <w:rPr>
          <w:rFonts w:ascii="Times New Roman" w:hAnsi="Times New Roman" w:cs="Times New Roman"/>
          <w:sz w:val="20"/>
          <w:szCs w:val="20"/>
        </w:rPr>
      </w:pPr>
    </w:p>
    <w:p w:rsidR="00A56EB2" w:rsidRDefault="00A56EB2" w:rsidP="00A56E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002E">
        <w:rPr>
          <w:rFonts w:ascii="Times New Roman" w:eastAsia="Calibri" w:hAnsi="Times New Roman" w:cs="Times New Roman"/>
          <w:b/>
          <w:sz w:val="20"/>
          <w:szCs w:val="20"/>
        </w:rPr>
        <w:t>E-learning</w:t>
      </w: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hab. prof. UJK Anna Polewczyk</w:t>
      </w:r>
    </w:p>
    <w:p w:rsidR="00A56EB2" w:rsidRDefault="00A56EB2" w:rsidP="00A56E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247"/>
        <w:gridCol w:w="776"/>
        <w:gridCol w:w="737"/>
        <w:gridCol w:w="737"/>
        <w:gridCol w:w="1682"/>
        <w:gridCol w:w="1513"/>
        <w:gridCol w:w="1623"/>
        <w:gridCol w:w="897"/>
      </w:tblGrid>
      <w:tr w:rsidR="00A56EB2" w:rsidRPr="00693B95" w:rsidTr="001404CD">
        <w:tc>
          <w:tcPr>
            <w:tcW w:w="67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913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A56EB2" w:rsidRPr="0037097E" w:rsidRDefault="00A56EB2" w:rsidP="001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EC 5 </w:t>
            </w:r>
          </w:p>
        </w:tc>
      </w:tr>
      <w:tr w:rsidR="00A56EB2" w:rsidRPr="00693B95" w:rsidTr="001404CD">
        <w:tc>
          <w:tcPr>
            <w:tcW w:w="67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913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4</w:t>
            </w:r>
          </w:p>
        </w:tc>
      </w:tr>
      <w:tr w:rsidR="00A56EB2" w:rsidRPr="00693B95" w:rsidTr="001404CD">
        <w:tc>
          <w:tcPr>
            <w:tcW w:w="67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913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3</w:t>
            </w:r>
          </w:p>
        </w:tc>
      </w:tr>
      <w:tr w:rsidR="00A56EB2" w:rsidRPr="00693B95" w:rsidTr="001404CD">
        <w:tc>
          <w:tcPr>
            <w:tcW w:w="67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913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2</w:t>
            </w:r>
          </w:p>
        </w:tc>
      </w:tr>
      <w:tr w:rsidR="00A56EB2" w:rsidRPr="00693B95" w:rsidTr="001404CD">
        <w:tc>
          <w:tcPr>
            <w:tcW w:w="67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693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56EB2" w:rsidRPr="00693B95" w:rsidRDefault="00A56EB2" w:rsidP="00A56E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00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913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82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Patofizjologia</w:t>
            </w:r>
          </w:p>
        </w:tc>
        <w:tc>
          <w:tcPr>
            <w:tcW w:w="881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87" w:type="pct"/>
            <w:shd w:val="clear" w:color="auto" w:fill="auto"/>
          </w:tcPr>
          <w:p w:rsidR="00A56EB2" w:rsidRPr="00693B95" w:rsidRDefault="00A56EB2" w:rsidP="00140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1</w:t>
            </w:r>
          </w:p>
        </w:tc>
      </w:tr>
    </w:tbl>
    <w:p w:rsidR="007F6B62" w:rsidRPr="00FA5D7B" w:rsidRDefault="007F6B62" w:rsidP="007F6B62">
      <w:pPr>
        <w:rPr>
          <w:rFonts w:ascii="Times New Roman" w:hAnsi="Times New Roman" w:cs="Times New Roman"/>
          <w:sz w:val="20"/>
          <w:szCs w:val="20"/>
        </w:rPr>
      </w:pPr>
    </w:p>
    <w:p w:rsidR="00851AFF" w:rsidRPr="0037097E" w:rsidRDefault="00851AFF" w:rsidP="00851AFF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851AFF" w:rsidRPr="0037097E" w:rsidRDefault="00851AFF" w:rsidP="00851AFF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>
        <w:rPr>
          <w:rFonts w:ascii="Calibri" w:eastAsia="Calibri" w:hAnsi="Calibri" w:cs="Times New Roman"/>
          <w:b/>
          <w:i/>
          <w:sz w:val="20"/>
          <w:szCs w:val="20"/>
        </w:rPr>
        <w:t>Patofizjologia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E-learnig, zostaną udostępnione:</w:t>
      </w:r>
    </w:p>
    <w:p w:rsidR="00851AFF" w:rsidRPr="00B05556" w:rsidRDefault="00851AFF" w:rsidP="00851AFF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05556">
        <w:rPr>
          <w:rFonts w:ascii="Calibri" w:eastAsia="Calibri" w:hAnsi="Calibri" w:cs="Times New Roman"/>
          <w:b/>
          <w:sz w:val="20"/>
          <w:szCs w:val="20"/>
        </w:rPr>
        <w:t>a. Materi</w:t>
      </w:r>
      <w:r>
        <w:rPr>
          <w:rFonts w:ascii="Calibri" w:eastAsia="Calibri" w:hAnsi="Calibri" w:cs="Times New Roman"/>
          <w:b/>
          <w:sz w:val="20"/>
          <w:szCs w:val="20"/>
        </w:rPr>
        <w:t>ały dydaktyczne w okresie od  05.05.2020 do 1</w:t>
      </w:r>
      <w:r w:rsidRPr="00B05556">
        <w:rPr>
          <w:rFonts w:ascii="Calibri" w:eastAsia="Calibri" w:hAnsi="Calibri" w:cs="Times New Roman"/>
          <w:b/>
          <w:sz w:val="20"/>
          <w:szCs w:val="20"/>
        </w:rPr>
        <w:t>9.05.2020;</w:t>
      </w:r>
    </w:p>
    <w:p w:rsidR="00851AFF" w:rsidRPr="00B05556" w:rsidRDefault="00851AFF" w:rsidP="00851AFF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05556">
        <w:rPr>
          <w:rFonts w:ascii="Calibri" w:eastAsia="Calibri" w:hAnsi="Calibri" w:cs="Times New Roman"/>
          <w:b/>
          <w:sz w:val="20"/>
          <w:szCs w:val="20"/>
        </w:rPr>
        <w:t>b. Test sprawdzają</w:t>
      </w:r>
      <w:r>
        <w:rPr>
          <w:rFonts w:ascii="Calibri" w:eastAsia="Calibri" w:hAnsi="Calibri" w:cs="Times New Roman"/>
          <w:b/>
          <w:sz w:val="20"/>
          <w:szCs w:val="20"/>
        </w:rPr>
        <w:t>cy w dniach: 22</w:t>
      </w:r>
      <w:r w:rsidRPr="00B05556"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>05.</w:t>
      </w:r>
      <w:r w:rsidRPr="00B05556">
        <w:rPr>
          <w:rFonts w:ascii="Calibri" w:eastAsia="Calibri" w:hAnsi="Calibri" w:cs="Times New Roman"/>
          <w:b/>
          <w:sz w:val="20"/>
          <w:szCs w:val="20"/>
        </w:rPr>
        <w:t>2020.</w:t>
      </w:r>
    </w:p>
    <w:p w:rsidR="00851AFF" w:rsidRDefault="00851AFF" w:rsidP="00851AFF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851AFF" w:rsidRPr="00790418" w:rsidRDefault="00851AFF" w:rsidP="00851AFF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>
        <w:rPr>
          <w:rFonts w:ascii="Calibri" w:eastAsia="Calibri" w:hAnsi="Calibri" w:cs="Times New Roman"/>
          <w:sz w:val="20"/>
          <w:szCs w:val="20"/>
        </w:rPr>
        <w:t>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</w:t>
      </w:r>
      <w:r w:rsidRPr="0037097E">
        <w:rPr>
          <w:rFonts w:ascii="Calibri" w:eastAsia="Calibri" w:hAnsi="Calibri" w:cs="Times New Roman"/>
          <w:bCs/>
          <w:sz w:val="20"/>
          <w:szCs w:val="20"/>
        </w:rPr>
        <w:t xml:space="preserve">sal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br/>
      </w:r>
      <w:r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>
        <w:rPr>
          <w:rFonts w:ascii="Calibri" w:eastAsia="Calibri" w:hAnsi="Calibri" w:cs="Times New Roman"/>
          <w:bCs/>
          <w:sz w:val="20"/>
          <w:szCs w:val="20"/>
        </w:rPr>
        <w:t>,</w:t>
      </w:r>
      <w:r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851AFF" w:rsidRPr="0037097E" w:rsidRDefault="00851AFF" w:rsidP="00851AFF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8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</w:p>
    <w:p w:rsidR="00851AFF" w:rsidRPr="0037097E" w:rsidRDefault="00851AFF" w:rsidP="00851AFF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>
        <w:rPr>
          <w:rFonts w:ascii="Calibri" w:eastAsia="Calibri" w:hAnsi="Calibri" w:cs="Times New Roman"/>
          <w:sz w:val="20"/>
          <w:szCs w:val="20"/>
        </w:rPr>
        <w:t xml:space="preserve">do wglądu </w:t>
      </w:r>
      <w:r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bCs/>
          <w:sz w:val="20"/>
          <w:szCs w:val="20"/>
        </w:rPr>
        <w:t>Collegium Medicum Uniwersytetu Jana Kochanowskiego w Ki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D6" w:rsidRDefault="003338D6" w:rsidP="00DE05C3">
      <w:pPr>
        <w:spacing w:after="0" w:line="240" w:lineRule="auto"/>
      </w:pPr>
      <w:r>
        <w:separator/>
      </w:r>
    </w:p>
  </w:endnote>
  <w:endnote w:type="continuationSeparator" w:id="0">
    <w:p w:rsidR="003338D6" w:rsidRDefault="003338D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65" w:rsidRDefault="00376169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2A5859" w:rsidRDefault="00F47B65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F47B65" w:rsidRPr="002A5859" w:rsidRDefault="00F47B65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B65" w:rsidRPr="0035403E" w:rsidRDefault="00F47B6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F47B65" w:rsidRPr="0035403E" w:rsidRDefault="00F47B6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D6" w:rsidRDefault="003338D6" w:rsidP="00DE05C3">
      <w:pPr>
        <w:spacing w:after="0" w:line="240" w:lineRule="auto"/>
      </w:pPr>
      <w:r>
        <w:separator/>
      </w:r>
    </w:p>
  </w:footnote>
  <w:footnote w:type="continuationSeparator" w:id="0">
    <w:p w:rsidR="003338D6" w:rsidRDefault="003338D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F47B65" w:rsidTr="00F47B65">
      <w:trPr>
        <w:trHeight w:val="846"/>
      </w:trPr>
      <w:tc>
        <w:tcPr>
          <w:tcW w:w="221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47B65" w:rsidRDefault="00F47B65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7B65" w:rsidRDefault="00F47B65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32395"/>
    <w:rsid w:val="00053F70"/>
    <w:rsid w:val="000749AA"/>
    <w:rsid w:val="00076EE4"/>
    <w:rsid w:val="00096BE9"/>
    <w:rsid w:val="000A515B"/>
    <w:rsid w:val="000D500C"/>
    <w:rsid w:val="000E0300"/>
    <w:rsid w:val="0012094E"/>
    <w:rsid w:val="00142A8D"/>
    <w:rsid w:val="001468F7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1F6894"/>
    <w:rsid w:val="0021512E"/>
    <w:rsid w:val="00227222"/>
    <w:rsid w:val="002335E6"/>
    <w:rsid w:val="002537B4"/>
    <w:rsid w:val="0026101F"/>
    <w:rsid w:val="00270EF4"/>
    <w:rsid w:val="002964A0"/>
    <w:rsid w:val="00296A45"/>
    <w:rsid w:val="0029761E"/>
    <w:rsid w:val="002A02B1"/>
    <w:rsid w:val="002A10CF"/>
    <w:rsid w:val="002A5859"/>
    <w:rsid w:val="002B5B54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38D6"/>
    <w:rsid w:val="0033693B"/>
    <w:rsid w:val="003451BD"/>
    <w:rsid w:val="00350EC2"/>
    <w:rsid w:val="003521C1"/>
    <w:rsid w:val="0035403E"/>
    <w:rsid w:val="00357D56"/>
    <w:rsid w:val="003653E0"/>
    <w:rsid w:val="0037097E"/>
    <w:rsid w:val="00376169"/>
    <w:rsid w:val="00376D34"/>
    <w:rsid w:val="00396BF9"/>
    <w:rsid w:val="003A1BC3"/>
    <w:rsid w:val="003B5DD0"/>
    <w:rsid w:val="003C4B19"/>
    <w:rsid w:val="003D63BA"/>
    <w:rsid w:val="003E2D3E"/>
    <w:rsid w:val="003E41A1"/>
    <w:rsid w:val="003E7FCB"/>
    <w:rsid w:val="00405AA0"/>
    <w:rsid w:val="004215B3"/>
    <w:rsid w:val="00442A66"/>
    <w:rsid w:val="004A15B4"/>
    <w:rsid w:val="004B7AC4"/>
    <w:rsid w:val="004D1A78"/>
    <w:rsid w:val="004D619A"/>
    <w:rsid w:val="004E45E8"/>
    <w:rsid w:val="004E58DC"/>
    <w:rsid w:val="004F7700"/>
    <w:rsid w:val="00503797"/>
    <w:rsid w:val="005066F3"/>
    <w:rsid w:val="00550F3C"/>
    <w:rsid w:val="005547ED"/>
    <w:rsid w:val="00587B74"/>
    <w:rsid w:val="00596539"/>
    <w:rsid w:val="005969CB"/>
    <w:rsid w:val="005A0279"/>
    <w:rsid w:val="005A4A39"/>
    <w:rsid w:val="005A65BB"/>
    <w:rsid w:val="005D2365"/>
    <w:rsid w:val="005D40DE"/>
    <w:rsid w:val="005E3886"/>
    <w:rsid w:val="005E493A"/>
    <w:rsid w:val="005F2E67"/>
    <w:rsid w:val="005F3B21"/>
    <w:rsid w:val="00600CF8"/>
    <w:rsid w:val="00616B0E"/>
    <w:rsid w:val="00617439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B6AA0"/>
    <w:rsid w:val="006C460D"/>
    <w:rsid w:val="006D72D5"/>
    <w:rsid w:val="006E0BF1"/>
    <w:rsid w:val="006E43FB"/>
    <w:rsid w:val="006E5BC9"/>
    <w:rsid w:val="007054ED"/>
    <w:rsid w:val="0071190D"/>
    <w:rsid w:val="00712B70"/>
    <w:rsid w:val="00720F0C"/>
    <w:rsid w:val="00733066"/>
    <w:rsid w:val="00734AD5"/>
    <w:rsid w:val="00790418"/>
    <w:rsid w:val="007B729C"/>
    <w:rsid w:val="007C2F0F"/>
    <w:rsid w:val="007F2DD5"/>
    <w:rsid w:val="007F54D3"/>
    <w:rsid w:val="007F63E1"/>
    <w:rsid w:val="007F6B62"/>
    <w:rsid w:val="008118ED"/>
    <w:rsid w:val="008306C9"/>
    <w:rsid w:val="00844301"/>
    <w:rsid w:val="00847DD6"/>
    <w:rsid w:val="00851AFF"/>
    <w:rsid w:val="008547EF"/>
    <w:rsid w:val="00864BBC"/>
    <w:rsid w:val="00865838"/>
    <w:rsid w:val="00871326"/>
    <w:rsid w:val="008720F7"/>
    <w:rsid w:val="008A23F1"/>
    <w:rsid w:val="008A6161"/>
    <w:rsid w:val="008A7718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1554"/>
    <w:rsid w:val="009652BD"/>
    <w:rsid w:val="009657FD"/>
    <w:rsid w:val="00970F08"/>
    <w:rsid w:val="00976162"/>
    <w:rsid w:val="009A574E"/>
    <w:rsid w:val="009B5803"/>
    <w:rsid w:val="009B593E"/>
    <w:rsid w:val="009C2E04"/>
    <w:rsid w:val="009C4950"/>
    <w:rsid w:val="009D6123"/>
    <w:rsid w:val="009E49B4"/>
    <w:rsid w:val="009F112D"/>
    <w:rsid w:val="00A56EB2"/>
    <w:rsid w:val="00A608BE"/>
    <w:rsid w:val="00A64DE2"/>
    <w:rsid w:val="00A7695D"/>
    <w:rsid w:val="00A8692E"/>
    <w:rsid w:val="00AB0A2A"/>
    <w:rsid w:val="00AC1CBB"/>
    <w:rsid w:val="00AC52DB"/>
    <w:rsid w:val="00AC634D"/>
    <w:rsid w:val="00AE0F6F"/>
    <w:rsid w:val="00AF2FB7"/>
    <w:rsid w:val="00B04858"/>
    <w:rsid w:val="00B05556"/>
    <w:rsid w:val="00B06388"/>
    <w:rsid w:val="00B13FCA"/>
    <w:rsid w:val="00B16D0F"/>
    <w:rsid w:val="00B1751A"/>
    <w:rsid w:val="00B23F7D"/>
    <w:rsid w:val="00B33B2C"/>
    <w:rsid w:val="00B67BDC"/>
    <w:rsid w:val="00B73CF8"/>
    <w:rsid w:val="00B909B7"/>
    <w:rsid w:val="00B92B22"/>
    <w:rsid w:val="00BA7300"/>
    <w:rsid w:val="00BC1D86"/>
    <w:rsid w:val="00BE721D"/>
    <w:rsid w:val="00BF338A"/>
    <w:rsid w:val="00C01357"/>
    <w:rsid w:val="00C04B95"/>
    <w:rsid w:val="00C05BD8"/>
    <w:rsid w:val="00C15877"/>
    <w:rsid w:val="00C2372E"/>
    <w:rsid w:val="00C40284"/>
    <w:rsid w:val="00C51428"/>
    <w:rsid w:val="00C52496"/>
    <w:rsid w:val="00C60113"/>
    <w:rsid w:val="00C62B6A"/>
    <w:rsid w:val="00C66D45"/>
    <w:rsid w:val="00C71C91"/>
    <w:rsid w:val="00C73FE9"/>
    <w:rsid w:val="00C82011"/>
    <w:rsid w:val="00CA1580"/>
    <w:rsid w:val="00CB053E"/>
    <w:rsid w:val="00CB0B5E"/>
    <w:rsid w:val="00CB6E65"/>
    <w:rsid w:val="00CC6BF5"/>
    <w:rsid w:val="00CE1139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B107C"/>
    <w:rsid w:val="00DC2CEF"/>
    <w:rsid w:val="00DE05C3"/>
    <w:rsid w:val="00DE149F"/>
    <w:rsid w:val="00DE5A82"/>
    <w:rsid w:val="00DF7734"/>
    <w:rsid w:val="00E11057"/>
    <w:rsid w:val="00E507C6"/>
    <w:rsid w:val="00E50B0D"/>
    <w:rsid w:val="00E62CAC"/>
    <w:rsid w:val="00E672CB"/>
    <w:rsid w:val="00E71C4B"/>
    <w:rsid w:val="00EA41FB"/>
    <w:rsid w:val="00EC2232"/>
    <w:rsid w:val="00EC6A19"/>
    <w:rsid w:val="00EC7E19"/>
    <w:rsid w:val="00EF7893"/>
    <w:rsid w:val="00F02C8E"/>
    <w:rsid w:val="00F44940"/>
    <w:rsid w:val="00F47B65"/>
    <w:rsid w:val="00F56E36"/>
    <w:rsid w:val="00F60DE5"/>
    <w:rsid w:val="00F61C60"/>
    <w:rsid w:val="00F64F5D"/>
    <w:rsid w:val="00F9007E"/>
    <w:rsid w:val="00F9788F"/>
    <w:rsid w:val="00F978E2"/>
    <w:rsid w:val="00FC3355"/>
    <w:rsid w:val="00FF0843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5D6FC-668F-49EB-A882-887FA75C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inoz.ujk.edu.pl/kierunek-lekar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322E-DBF2-4B55-A92F-74A63257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2</cp:revision>
  <dcterms:created xsi:type="dcterms:W3CDTF">2020-05-08T10:18:00Z</dcterms:created>
  <dcterms:modified xsi:type="dcterms:W3CDTF">2020-05-08T10:18:00Z</dcterms:modified>
</cp:coreProperties>
</file>