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A9" w:rsidRPr="00FC146D" w:rsidRDefault="00385BA9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385BA9" w:rsidRPr="00FC146D" w:rsidRDefault="00385BA9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385BA9" w:rsidRPr="00FC146D" w:rsidRDefault="00385BA9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385BA9" w:rsidRPr="00FC146D" w:rsidTr="00EE0872">
        <w:tc>
          <w:tcPr>
            <w:tcW w:w="221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A76BB2" w:rsidRDefault="00A76BB2" w:rsidP="00A76BB2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12.6-7PIEL-F8.1-PED</w:t>
            </w:r>
          </w:p>
          <w:p w:rsidR="00385BA9" w:rsidRPr="00983D93" w:rsidRDefault="00385BA9" w:rsidP="00EE087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5BA9" w:rsidRPr="004677C6" w:rsidTr="00EE0872">
        <w:tc>
          <w:tcPr>
            <w:tcW w:w="2215" w:type="dxa"/>
            <w:vMerge w:val="restart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385BA9" w:rsidRPr="00BF7E9F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elektrokardiografii</w:t>
            </w:r>
          </w:p>
        </w:tc>
      </w:tr>
      <w:tr w:rsidR="00385BA9" w:rsidRPr="00DA4FD4" w:rsidTr="00EE0872">
        <w:tc>
          <w:tcPr>
            <w:tcW w:w="0" w:type="auto"/>
            <w:vMerge/>
            <w:vAlign w:val="center"/>
          </w:tcPr>
          <w:p w:rsidR="00385BA9" w:rsidRPr="004677C6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385BA9" w:rsidRPr="00DA4FD4" w:rsidRDefault="00385BA9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DA4FD4">
              <w:rPr>
                <w:sz w:val="20"/>
                <w:szCs w:val="20"/>
                <w:lang w:val="en-US"/>
              </w:rPr>
              <w:t>Basics of electrocardiography</w:t>
            </w:r>
          </w:p>
        </w:tc>
      </w:tr>
    </w:tbl>
    <w:p w:rsidR="00385BA9" w:rsidRPr="00BF7E9F" w:rsidRDefault="00385BA9" w:rsidP="00FA03A8">
      <w:pPr>
        <w:rPr>
          <w:sz w:val="20"/>
          <w:szCs w:val="20"/>
          <w:lang w:val="en-US"/>
        </w:rPr>
      </w:pPr>
    </w:p>
    <w:p w:rsidR="00385BA9" w:rsidRPr="00FC146D" w:rsidRDefault="00385BA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Pielęgniarstwo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385BA9" w:rsidRPr="009D47D7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385BA9" w:rsidRPr="00941EE4" w:rsidRDefault="00385BA9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385BA9" w:rsidRPr="00FC146D" w:rsidRDefault="00385BA9" w:rsidP="00FA03A8">
      <w:pPr>
        <w:rPr>
          <w:sz w:val="20"/>
          <w:szCs w:val="20"/>
        </w:rPr>
      </w:pPr>
    </w:p>
    <w:p w:rsidR="00385BA9" w:rsidRPr="00FC146D" w:rsidRDefault="00385BA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385BA9" w:rsidRPr="00456FD5" w:rsidRDefault="00385BA9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385BA9" w:rsidRPr="00FC146D" w:rsidRDefault="00385BA9" w:rsidP="00FA03A8">
      <w:pPr>
        <w:tabs>
          <w:tab w:val="left" w:pos="6240"/>
        </w:tabs>
        <w:rPr>
          <w:sz w:val="20"/>
          <w:szCs w:val="20"/>
        </w:rPr>
      </w:pPr>
    </w:p>
    <w:p w:rsidR="00385BA9" w:rsidRPr="00FC146D" w:rsidRDefault="00385BA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385BA9" w:rsidRPr="00FC146D" w:rsidTr="00EE0872">
        <w:tc>
          <w:tcPr>
            <w:tcW w:w="3292" w:type="dxa"/>
            <w:gridSpan w:val="2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385BA9" w:rsidRPr="00FC146D" w:rsidRDefault="00385BA9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-10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25, zajęcia praktyczne 15</w:t>
            </w:r>
          </w:p>
        </w:tc>
      </w:tr>
      <w:tr w:rsidR="00385BA9" w:rsidRPr="00FC146D" w:rsidTr="00EE0872">
        <w:tc>
          <w:tcPr>
            <w:tcW w:w="3292" w:type="dxa"/>
            <w:gridSpan w:val="2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385BA9" w:rsidRPr="00FC146D" w:rsidTr="00EE0872">
        <w:tc>
          <w:tcPr>
            <w:tcW w:w="3292" w:type="dxa"/>
            <w:gridSpan w:val="2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385BA9" w:rsidRPr="00FC146D" w:rsidTr="008D063D">
        <w:trPr>
          <w:trHeight w:val="587"/>
        </w:trPr>
        <w:tc>
          <w:tcPr>
            <w:tcW w:w="3292" w:type="dxa"/>
            <w:gridSpan w:val="2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385BA9" w:rsidRPr="00FC146D" w:rsidTr="00EE0872">
        <w:tc>
          <w:tcPr>
            <w:tcW w:w="1526" w:type="dxa"/>
            <w:vMerge w:val="restart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385BA9" w:rsidRPr="00FC146D" w:rsidRDefault="00385BA9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385BA9" w:rsidRPr="008D063D" w:rsidRDefault="00385BA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385BA9" w:rsidRPr="008D063D" w:rsidRDefault="00385BA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385BA9" w:rsidRPr="008D063D" w:rsidRDefault="00385BA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5BA9" w:rsidRPr="00ED21D1" w:rsidRDefault="00385BA9" w:rsidP="004D1EBD">
            <w:pPr>
              <w:contextualSpacing/>
            </w:pPr>
          </w:p>
        </w:tc>
      </w:tr>
      <w:tr w:rsidR="00385BA9" w:rsidRPr="00FC146D" w:rsidTr="00EE0872">
        <w:tc>
          <w:tcPr>
            <w:tcW w:w="1526" w:type="dxa"/>
            <w:vMerge/>
            <w:vAlign w:val="center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385BA9" w:rsidRPr="00FC146D" w:rsidRDefault="00385BA9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385BA9" w:rsidRPr="00004705" w:rsidRDefault="00385BA9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385BA9" w:rsidRPr="00816B7E" w:rsidRDefault="00385BA9" w:rsidP="00EE0872">
            <w:pPr>
              <w:rPr>
                <w:sz w:val="20"/>
                <w:szCs w:val="20"/>
              </w:rPr>
            </w:pPr>
          </w:p>
        </w:tc>
      </w:tr>
    </w:tbl>
    <w:p w:rsidR="00385BA9" w:rsidRPr="00FC146D" w:rsidRDefault="00385BA9" w:rsidP="00FA03A8">
      <w:pPr>
        <w:rPr>
          <w:sz w:val="20"/>
          <w:szCs w:val="20"/>
        </w:rPr>
      </w:pPr>
    </w:p>
    <w:p w:rsidR="00385BA9" w:rsidRPr="00FC146D" w:rsidRDefault="00385BA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385BA9" w:rsidRPr="00BF1C46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385BA9" w:rsidRPr="00BF1C46" w:rsidRDefault="00385BA9" w:rsidP="00EE0525">
            <w:pPr>
              <w:rPr>
                <w:sz w:val="20"/>
                <w:szCs w:val="20"/>
              </w:rPr>
            </w:pPr>
          </w:p>
          <w:p w:rsidR="00385BA9" w:rsidRPr="00BF1C46" w:rsidRDefault="00385BA9" w:rsidP="00ED21D1">
            <w:pPr>
              <w:numPr>
                <w:ilvl w:val="1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385BA9" w:rsidRPr="00881B51" w:rsidRDefault="00385BA9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C46">
              <w:rPr>
                <w:sz w:val="20"/>
                <w:szCs w:val="20"/>
              </w:rPr>
              <w:t>C-</w:t>
            </w:r>
            <w:r w:rsidRPr="00881B51">
              <w:rPr>
                <w:sz w:val="20"/>
                <w:szCs w:val="20"/>
              </w:rPr>
              <w:t>1</w:t>
            </w:r>
            <w:r w:rsidRPr="00881B51">
              <w:rPr>
                <w:rFonts w:ascii="BookmanOldStyle" w:hAnsi="BookmanOldStyle" w:cs="BookmanOldStyle"/>
                <w:sz w:val="20"/>
                <w:szCs w:val="20"/>
              </w:rPr>
              <w:t xml:space="preserve"> </w:t>
            </w:r>
            <w:r w:rsidRPr="00881B51">
              <w:rPr>
                <w:rFonts w:ascii="Times New Roman" w:hAnsi="Times New Roman"/>
                <w:sz w:val="20"/>
                <w:szCs w:val="20"/>
              </w:rPr>
              <w:t xml:space="preserve">wyposażenie pielęgniarki w wiedzę z zakresu: podstaw elektrofizjologii serca, fizjologii </w:t>
            </w:r>
            <w:r w:rsidRPr="00881B51">
              <w:rPr>
                <w:rFonts w:ascii="Times New Roman" w:hAnsi="Times New Roman"/>
                <w:bCs/>
                <w:sz w:val="20"/>
                <w:szCs w:val="20"/>
              </w:rPr>
              <w:t>układu bodźcotwórczego i przewodzącego serca</w:t>
            </w:r>
            <w:r w:rsidRPr="00881B51">
              <w:rPr>
                <w:rFonts w:ascii="Times New Roman" w:hAnsi="Times New Roman"/>
                <w:sz w:val="20"/>
                <w:szCs w:val="20"/>
              </w:rPr>
              <w:t>, fizycznych podstawy elektrokardiografii, rejestracji czynności elektrycznej serca, podstawowej interpretacji,</w:t>
            </w:r>
            <w:r w:rsidRPr="00881B51">
              <w:rPr>
                <w:rFonts w:ascii="Times New Roman" w:hAnsi="Times New Roman"/>
              </w:rPr>
              <w:t xml:space="preserve">  </w:t>
            </w:r>
          </w:p>
        </w:tc>
      </w:tr>
    </w:tbl>
    <w:p w:rsidR="00385BA9" w:rsidRPr="00BF1C46" w:rsidRDefault="00385BA9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385BA9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9" w:rsidRPr="00BF1C46" w:rsidRDefault="00385BA9" w:rsidP="00EE0872">
            <w:pPr>
              <w:numPr>
                <w:ilvl w:val="1"/>
                <w:numId w:val="8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Treści programowe</w:t>
            </w:r>
          </w:p>
          <w:p w:rsidR="00385BA9" w:rsidRPr="00BF1C46" w:rsidRDefault="00385BA9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>. Zjawiska elektryczne w izolowanym mięśnia sercowego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3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bCs/>
                <w:sz w:val="20"/>
                <w:szCs w:val="20"/>
              </w:rPr>
              <w:t xml:space="preserve">Komórki mięśnia serca 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 xml:space="preserve">Typy komórek mięśnia serca, Właściwości komórek mięśnia serca </w:t>
            </w:r>
          </w:p>
          <w:p w:rsidR="00385BA9" w:rsidRPr="004C437D" w:rsidRDefault="00385BA9" w:rsidP="004C437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C437D">
              <w:rPr>
                <w:bCs/>
                <w:sz w:val="20"/>
                <w:szCs w:val="20"/>
              </w:rPr>
              <w:lastRenderedPageBreak/>
              <w:t xml:space="preserve">Potencjał czynnościowy serca </w:t>
            </w:r>
            <w:r w:rsidRPr="004C437D">
              <w:rPr>
                <w:sz w:val="20"/>
                <w:szCs w:val="20"/>
              </w:rPr>
              <w:t>Polaryzacja, Depolaryzacja, Repolaryzacja, Fazy potencjału czynnościowego serca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2. Powstawanie i przewodzenie bodźców w mięśniu sercowym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0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37D">
              <w:rPr>
                <w:rFonts w:ascii="Times New Roman" w:hAnsi="Times New Roman"/>
                <w:bCs/>
                <w:sz w:val="20"/>
                <w:szCs w:val="20"/>
              </w:rPr>
              <w:t xml:space="preserve">Układ przewodzący serca 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 xml:space="preserve">Węzeł zatokowo-przedsionkowy, Łącze przedsionkowo-komorowe, Prawa i lewa odnoga pęczka </w:t>
            </w:r>
            <w:proofErr w:type="spellStart"/>
            <w:r w:rsidRPr="004C437D">
              <w:rPr>
                <w:rFonts w:ascii="Times New Roman" w:hAnsi="Times New Roman"/>
                <w:sz w:val="20"/>
                <w:szCs w:val="20"/>
              </w:rPr>
              <w:t>Hisa</w:t>
            </w:r>
            <w:proofErr w:type="spellEnd"/>
            <w:r w:rsidRPr="004C437D">
              <w:rPr>
                <w:rFonts w:ascii="Times New Roman" w:hAnsi="Times New Roman"/>
                <w:sz w:val="20"/>
                <w:szCs w:val="20"/>
              </w:rPr>
              <w:t>, Włókna Purkiniego.</w:t>
            </w:r>
          </w:p>
          <w:p w:rsidR="00385BA9" w:rsidRPr="004C437D" w:rsidRDefault="00385BA9" w:rsidP="004C437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 xml:space="preserve"> Automatyzm serca, Aktywność wyzwalana, </w:t>
            </w:r>
            <w:proofErr w:type="spellStart"/>
            <w:r w:rsidRPr="004C437D">
              <w:rPr>
                <w:sz w:val="20"/>
                <w:szCs w:val="20"/>
              </w:rPr>
              <w:t>Reentry</w:t>
            </w:r>
            <w:proofErr w:type="spellEnd"/>
            <w:r w:rsidRPr="004C437D">
              <w:rPr>
                <w:sz w:val="20"/>
                <w:szCs w:val="20"/>
              </w:rPr>
              <w:t>, Pobudzenia i rytmy zastępcze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3. Związek między krzywą EKG a zjawiskami elektrycznymi zachodzącymi w mięśniu sercowym.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Rytm i jego miarowość 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Oznaczanie częstotliwości rytmu serca 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Odnajdywanie i analiza załamków P 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Ocena odstępów (analiza przewodzenia) 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Ocena ogólnego wyglądu krzywej EKG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4. Fizyczne podstawy elektrokardiografii: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serce jako dipol elektryczny; 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pojęcia: trójkąt Einthovena, modyfikacja </w:t>
            </w:r>
            <w:proofErr w:type="spellStart"/>
            <w:r w:rsidRPr="004C437D">
              <w:rPr>
                <w:rFonts w:ascii="Times New Roman" w:hAnsi="Times New Roman"/>
                <w:sz w:val="20"/>
                <w:szCs w:val="20"/>
              </w:rPr>
              <w:t>Goldbergera</w:t>
            </w:r>
            <w:proofErr w:type="spellEnd"/>
            <w:r w:rsidRPr="004C437D">
              <w:rPr>
                <w:rFonts w:ascii="Times New Roman" w:hAnsi="Times New Roman"/>
                <w:sz w:val="20"/>
                <w:szCs w:val="20"/>
              </w:rPr>
              <w:t>, elektroda Wilsona;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typowe odprowadzenia elektrokardiograficzne (kończynowe dwubiegunowe, kończynowe jednobiegunowe, przedsercowe); 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odprowadzenia dodatkowe (V</w:t>
            </w:r>
            <w:r w:rsidRPr="004C437D">
              <w:rPr>
                <w:sz w:val="20"/>
                <w:szCs w:val="20"/>
                <w:vertAlign w:val="subscript"/>
              </w:rPr>
              <w:t>7</w:t>
            </w:r>
            <w:r w:rsidRPr="004C437D">
              <w:rPr>
                <w:sz w:val="20"/>
                <w:szCs w:val="20"/>
              </w:rPr>
              <w:t>, V</w:t>
            </w:r>
            <w:r w:rsidRPr="004C437D">
              <w:rPr>
                <w:sz w:val="20"/>
                <w:szCs w:val="20"/>
                <w:vertAlign w:val="subscript"/>
              </w:rPr>
              <w:t>8</w:t>
            </w:r>
            <w:r w:rsidRPr="004C437D">
              <w:rPr>
                <w:sz w:val="20"/>
                <w:szCs w:val="20"/>
              </w:rPr>
              <w:t>, V</w:t>
            </w:r>
            <w:r w:rsidRPr="004C437D">
              <w:rPr>
                <w:sz w:val="20"/>
                <w:szCs w:val="20"/>
                <w:vertAlign w:val="subscript"/>
              </w:rPr>
              <w:t>9</w:t>
            </w:r>
            <w:r w:rsidRPr="004C437D">
              <w:rPr>
                <w:sz w:val="20"/>
                <w:szCs w:val="20"/>
              </w:rPr>
              <w:t>, odprowadzenia z prawej połowy klatki piersiowej tzw. EKG prawostronne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5.Składowe prawidłowego elektrokardiogramu: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Załamki, Odcinki, Odstępy, Artefakty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6.Wyznaczanie osi elektrycznej serca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6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Charakterystyka osi serca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6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Jednostki używane do określenia pozycji osi.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Sposoby określania osi serca</w:t>
            </w:r>
          </w:p>
          <w:p w:rsidR="00385BA9" w:rsidRPr="004C437D" w:rsidRDefault="00385BA9" w:rsidP="004C437D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385BA9" w:rsidRPr="004C437D" w:rsidRDefault="00385BA9" w:rsidP="004C437D">
            <w:pPr>
              <w:pStyle w:val="Akapitzlist"/>
              <w:ind w:left="360"/>
              <w:rPr>
                <w:b/>
                <w:sz w:val="20"/>
                <w:szCs w:val="20"/>
              </w:rPr>
            </w:pPr>
            <w:r w:rsidRPr="004C437D">
              <w:rPr>
                <w:b/>
                <w:sz w:val="20"/>
                <w:szCs w:val="20"/>
              </w:rPr>
              <w:t>Zajęcia praktyczne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1.Budowa i zasady użytkowania różnych typów aparatów EKG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7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Rodzaje aparatów EKG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Przygotowanie aparatu do wykonania zapisu EKG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2.Technika wykonania standardowego, spoczynkowego badania elektrokardiograficznego.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8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Przygotowanie pacjenta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8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Wykonanie zapisu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Czynności końcowe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3. Błędy i artefakty zapisu EKG oraz podstawowe metody usuwania zakłóceń prądu zmiennego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9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Trudności w wykonaniu prawidłowego zapisu EKG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b/>
              </w:rPr>
            </w:pPr>
            <w:r w:rsidRPr="004C437D">
              <w:rPr>
                <w:sz w:val="20"/>
                <w:szCs w:val="20"/>
              </w:rPr>
              <w:t>Sposoby rozwiązywania problemów</w:t>
            </w:r>
          </w:p>
        </w:tc>
      </w:tr>
      <w:tr w:rsidR="00385BA9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385BA9" w:rsidRDefault="00385BA9" w:rsidP="001D4352">
            <w:pPr>
              <w:rPr>
                <w:sz w:val="20"/>
                <w:szCs w:val="20"/>
              </w:rPr>
            </w:pPr>
          </w:p>
          <w:p w:rsidR="00385BA9" w:rsidRPr="001D4352" w:rsidRDefault="00385BA9" w:rsidP="001D4352">
            <w:pPr>
              <w:numPr>
                <w:ilvl w:val="1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385BA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385BA9" w:rsidRPr="00FC146D" w:rsidRDefault="00385BA9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385BA9" w:rsidRPr="00714068" w:rsidRDefault="00385BA9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385BA9" w:rsidRPr="00714068" w:rsidRDefault="00385BA9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385BA9" w:rsidRPr="00FC146D" w:rsidRDefault="00385BA9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385BA9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objaśnia specjalistyczne techniki diagnostyczne i terapeutyczne stosowane w intensywnej opiece neurochirurgicznej, kardiologicznej i kardiochirurgicznej;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385BA9" w:rsidRPr="00020F8A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PIEL2P_W43</w:t>
            </w:r>
          </w:p>
        </w:tc>
        <w:tc>
          <w:tcPr>
            <w:tcW w:w="992" w:type="dxa"/>
            <w:gridSpan w:val="2"/>
            <w:vAlign w:val="center"/>
          </w:tcPr>
          <w:p w:rsidR="00385BA9" w:rsidRPr="00020F8A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385BA9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385BA9" w:rsidRPr="005D406F" w:rsidRDefault="00385BA9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opisuje diagnostykę, obraz kliniczny i zas</w:t>
            </w:r>
            <w:r>
              <w:rPr>
                <w:color w:val="231F20"/>
                <w:sz w:val="20"/>
                <w:szCs w:val="20"/>
              </w:rPr>
              <w:t>ady leczenia  i pielęgnowania w </w:t>
            </w:r>
            <w:r w:rsidRPr="00BA1267">
              <w:rPr>
                <w:color w:val="231F20"/>
                <w:sz w:val="20"/>
                <w:szCs w:val="20"/>
              </w:rPr>
              <w:t>specjalistycznych działach medycyny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385BA9" w:rsidRPr="008D063D" w:rsidRDefault="00385BA9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67C2">
              <w:rPr>
                <w:color w:val="231F20"/>
                <w:sz w:val="20"/>
                <w:szCs w:val="20"/>
              </w:rPr>
              <w:t>PIEL2P_W70</w:t>
            </w:r>
          </w:p>
        </w:tc>
        <w:tc>
          <w:tcPr>
            <w:tcW w:w="992" w:type="dxa"/>
            <w:gridSpan w:val="2"/>
            <w:vAlign w:val="center"/>
          </w:tcPr>
          <w:p w:rsidR="00385BA9" w:rsidRPr="008D063D" w:rsidRDefault="00385BA9" w:rsidP="00AE2C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5BA9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BA9" w:rsidRPr="00ED21D1" w:rsidRDefault="00385BA9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85BA9" w:rsidRPr="00ED21D1" w:rsidRDefault="00385BA9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385BA9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przygotowuje chorego do badań specjalistycznych, rozpoznaje powikłania i zapewnia opiekę po ich wykonaniu;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385BA9" w:rsidRPr="00020F8A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PIEL2P_U31</w:t>
            </w:r>
          </w:p>
        </w:tc>
        <w:tc>
          <w:tcPr>
            <w:tcW w:w="992" w:type="dxa"/>
            <w:gridSpan w:val="2"/>
            <w:vAlign w:val="center"/>
          </w:tcPr>
          <w:p w:rsidR="00385BA9" w:rsidRPr="00020F8A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B.U2.</w:t>
            </w:r>
          </w:p>
        </w:tc>
      </w:tr>
      <w:tr w:rsidR="00385BA9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385BA9" w:rsidRPr="00BA1267" w:rsidRDefault="00385BA9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rozpoznaje problemy pielęgnacyjne oraz stosuje in</w:t>
            </w:r>
            <w:r>
              <w:rPr>
                <w:color w:val="231F20"/>
                <w:sz w:val="20"/>
                <w:szCs w:val="20"/>
              </w:rPr>
              <w:t>terwencje w opiece nad chorym w </w:t>
            </w:r>
            <w:r w:rsidRPr="00BA1267">
              <w:rPr>
                <w:color w:val="231F20"/>
                <w:sz w:val="20"/>
                <w:szCs w:val="20"/>
              </w:rPr>
              <w:t>intensywnej opiece neurotraumatologicznej, kardiologicznej i kardiochirurgicznej</w:t>
            </w:r>
          </w:p>
        </w:tc>
        <w:tc>
          <w:tcPr>
            <w:tcW w:w="992" w:type="dxa"/>
          </w:tcPr>
          <w:p w:rsidR="00385BA9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385BA9" w:rsidRPr="00020F8A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PIEL2P_U32</w:t>
            </w:r>
          </w:p>
        </w:tc>
        <w:tc>
          <w:tcPr>
            <w:tcW w:w="992" w:type="dxa"/>
            <w:gridSpan w:val="2"/>
            <w:vAlign w:val="center"/>
          </w:tcPr>
          <w:p w:rsidR="00385BA9" w:rsidRPr="00020F8A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20F8A">
              <w:rPr>
                <w:color w:val="000000"/>
                <w:sz w:val="20"/>
                <w:szCs w:val="20"/>
              </w:rPr>
              <w:t>B.U3.</w:t>
            </w:r>
          </w:p>
        </w:tc>
      </w:tr>
      <w:tr w:rsidR="00385BA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</w:tr>
      <w:tr w:rsidR="00385BA9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K01</w:t>
            </w:r>
          </w:p>
        </w:tc>
        <w:tc>
          <w:tcPr>
            <w:tcW w:w="5387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ponosi odpowiedzialność za udział w podejmowaniu decyzji zawodowych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385BA9" w:rsidRPr="0047148E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PIEL2P_K1</w:t>
            </w:r>
          </w:p>
        </w:tc>
        <w:tc>
          <w:tcPr>
            <w:tcW w:w="992" w:type="dxa"/>
            <w:gridSpan w:val="2"/>
            <w:vAlign w:val="center"/>
          </w:tcPr>
          <w:p w:rsidR="00385BA9" w:rsidRPr="0047148E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385BA9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385BA9" w:rsidRPr="005D406F" w:rsidRDefault="00385BA9" w:rsidP="00EE0872">
            <w:pPr>
              <w:rPr>
                <w:color w:val="231F20"/>
                <w:sz w:val="20"/>
                <w:szCs w:val="20"/>
              </w:rPr>
            </w:pPr>
            <w:r w:rsidRPr="00BA1267">
              <w:rPr>
                <w:color w:val="231F20"/>
                <w:sz w:val="20"/>
                <w:szCs w:val="20"/>
              </w:rPr>
              <w:t>krytycznie ocenia własne i cudze działania, przy zachowaniu szacunku dla różnic światopoglądowych i kulturowych;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385BA9" w:rsidRPr="00060EE4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PIEL2P_K2</w:t>
            </w:r>
          </w:p>
        </w:tc>
        <w:tc>
          <w:tcPr>
            <w:tcW w:w="992" w:type="dxa"/>
            <w:gridSpan w:val="2"/>
            <w:vAlign w:val="center"/>
          </w:tcPr>
          <w:p w:rsidR="00385BA9" w:rsidRPr="00060EE4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60EE4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385BA9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385BA9" w:rsidRPr="005D406F" w:rsidRDefault="00385BA9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385BA9" w:rsidRPr="0047148E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PIEL2P_K3</w:t>
            </w:r>
          </w:p>
        </w:tc>
        <w:tc>
          <w:tcPr>
            <w:tcW w:w="992" w:type="dxa"/>
            <w:gridSpan w:val="2"/>
            <w:vAlign w:val="center"/>
          </w:tcPr>
          <w:p w:rsidR="00385BA9" w:rsidRPr="0047148E" w:rsidRDefault="00385BA9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47148E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385BA9" w:rsidRDefault="00385BA9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385BA9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9" w:rsidRPr="00AF078D" w:rsidRDefault="00385BA9" w:rsidP="00ED21D1">
            <w:pPr>
              <w:numPr>
                <w:ilvl w:val="1"/>
                <w:numId w:val="9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385BA9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385BA9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85BA9" w:rsidRDefault="00385BA9" w:rsidP="00FA03A8">
      <w:pPr>
        <w:rPr>
          <w:sz w:val="20"/>
          <w:szCs w:val="20"/>
        </w:rPr>
      </w:pP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385BA9" w:rsidRPr="00FC146D" w:rsidTr="00EE0872">
        <w:tc>
          <w:tcPr>
            <w:tcW w:w="9320" w:type="dxa"/>
            <w:gridSpan w:val="8"/>
          </w:tcPr>
          <w:p w:rsidR="00385BA9" w:rsidRPr="00FC146D" w:rsidRDefault="00385BA9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385BA9" w:rsidRPr="00FC146D" w:rsidRDefault="00385BA9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385BA9" w:rsidRPr="00FC146D" w:rsidTr="00EE0872"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385BA9" w:rsidRPr="00FC146D" w:rsidTr="00EE0872"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385BA9" w:rsidRDefault="00385BA9" w:rsidP="007605A3">
      <w:pPr>
        <w:rPr>
          <w:sz w:val="20"/>
          <w:szCs w:val="20"/>
        </w:rPr>
      </w:pPr>
    </w:p>
    <w:p w:rsidR="00385BA9" w:rsidRDefault="00385BA9" w:rsidP="00235C63">
      <w:pPr>
        <w:ind w:left="360"/>
        <w:rPr>
          <w:sz w:val="20"/>
          <w:szCs w:val="20"/>
        </w:rPr>
      </w:pPr>
    </w:p>
    <w:p w:rsidR="00385BA9" w:rsidRDefault="00385BA9" w:rsidP="00235C63">
      <w:pPr>
        <w:ind w:left="360"/>
        <w:rPr>
          <w:sz w:val="20"/>
          <w:szCs w:val="20"/>
        </w:rPr>
      </w:pPr>
    </w:p>
    <w:p w:rsidR="00385BA9" w:rsidRPr="00FC146D" w:rsidRDefault="00385BA9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385BA9" w:rsidRPr="00FC146D" w:rsidTr="00216139">
        <w:tc>
          <w:tcPr>
            <w:tcW w:w="6518" w:type="dxa"/>
            <w:vMerge w:val="restart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385BA9" w:rsidRPr="00FC146D" w:rsidTr="00216139">
        <w:tc>
          <w:tcPr>
            <w:tcW w:w="6518" w:type="dxa"/>
            <w:vMerge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385BA9" w:rsidRPr="00FC146D" w:rsidTr="00216139">
        <w:tc>
          <w:tcPr>
            <w:tcW w:w="6518" w:type="dxa"/>
            <w:shd w:val="clear" w:color="auto" w:fill="D9D9D9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shd w:val="clear" w:color="auto" w:fill="D9D9D9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shd w:val="clear" w:color="auto" w:fill="F2F2F2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shd w:val="clear" w:color="auto" w:fill="F2F2F2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BA9" w:rsidRDefault="00385BA9" w:rsidP="00216139"/>
    <w:p w:rsidR="00385BA9" w:rsidRPr="007605A3" w:rsidRDefault="00385BA9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385BA9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5B" w:rsidRDefault="007B0B5B">
      <w:r>
        <w:separator/>
      </w:r>
    </w:p>
  </w:endnote>
  <w:endnote w:type="continuationSeparator" w:id="0">
    <w:p w:rsidR="007B0B5B" w:rsidRDefault="007B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5B" w:rsidRDefault="007B0B5B">
      <w:r>
        <w:separator/>
      </w:r>
    </w:p>
  </w:footnote>
  <w:footnote w:type="continuationSeparator" w:id="0">
    <w:p w:rsidR="007B0B5B" w:rsidRDefault="007B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4"/>
  </w:num>
  <w:num w:numId="19">
    <w:abstractNumId w:val="13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04705"/>
    <w:rsid w:val="00007792"/>
    <w:rsid w:val="00012E50"/>
    <w:rsid w:val="00020F8A"/>
    <w:rsid w:val="00024A7A"/>
    <w:rsid w:val="00026425"/>
    <w:rsid w:val="000274E4"/>
    <w:rsid w:val="00050671"/>
    <w:rsid w:val="00060EE4"/>
    <w:rsid w:val="00081087"/>
    <w:rsid w:val="00083738"/>
    <w:rsid w:val="00084779"/>
    <w:rsid w:val="00092D21"/>
    <w:rsid w:val="000A0EEB"/>
    <w:rsid w:val="000B3FB6"/>
    <w:rsid w:val="000B7AF2"/>
    <w:rsid w:val="000D6F64"/>
    <w:rsid w:val="000F79F9"/>
    <w:rsid w:val="000F7DF6"/>
    <w:rsid w:val="001226FA"/>
    <w:rsid w:val="00127AB2"/>
    <w:rsid w:val="00142956"/>
    <w:rsid w:val="0014321F"/>
    <w:rsid w:val="0014799A"/>
    <w:rsid w:val="00150A8C"/>
    <w:rsid w:val="00151DAA"/>
    <w:rsid w:val="001579C3"/>
    <w:rsid w:val="0019219D"/>
    <w:rsid w:val="001A26B0"/>
    <w:rsid w:val="001D0D8D"/>
    <w:rsid w:val="001D212B"/>
    <w:rsid w:val="001D4352"/>
    <w:rsid w:val="001D7592"/>
    <w:rsid w:val="00210F39"/>
    <w:rsid w:val="00214D10"/>
    <w:rsid w:val="00216139"/>
    <w:rsid w:val="00235C63"/>
    <w:rsid w:val="00244CEA"/>
    <w:rsid w:val="00261924"/>
    <w:rsid w:val="0026333A"/>
    <w:rsid w:val="00280D77"/>
    <w:rsid w:val="002B2E84"/>
    <w:rsid w:val="002C4CE6"/>
    <w:rsid w:val="00317F03"/>
    <w:rsid w:val="003235D2"/>
    <w:rsid w:val="00337F15"/>
    <w:rsid w:val="00340A4F"/>
    <w:rsid w:val="00341836"/>
    <w:rsid w:val="00373B98"/>
    <w:rsid w:val="00385BA9"/>
    <w:rsid w:val="003C21A1"/>
    <w:rsid w:val="003C6545"/>
    <w:rsid w:val="003D0188"/>
    <w:rsid w:val="00400D9F"/>
    <w:rsid w:val="00400E9E"/>
    <w:rsid w:val="00441377"/>
    <w:rsid w:val="00451985"/>
    <w:rsid w:val="00453E19"/>
    <w:rsid w:val="00456FD5"/>
    <w:rsid w:val="004677C6"/>
    <w:rsid w:val="004709D5"/>
    <w:rsid w:val="00470E29"/>
    <w:rsid w:val="0047148E"/>
    <w:rsid w:val="004955FC"/>
    <w:rsid w:val="004C437D"/>
    <w:rsid w:val="004C634A"/>
    <w:rsid w:val="004C640F"/>
    <w:rsid w:val="004D1EBD"/>
    <w:rsid w:val="004E78FB"/>
    <w:rsid w:val="004F7E14"/>
    <w:rsid w:val="005536ED"/>
    <w:rsid w:val="005749B5"/>
    <w:rsid w:val="005818CD"/>
    <w:rsid w:val="00585BD7"/>
    <w:rsid w:val="005A3686"/>
    <w:rsid w:val="005B7133"/>
    <w:rsid w:val="005C4FC3"/>
    <w:rsid w:val="005D0C6C"/>
    <w:rsid w:val="005D406F"/>
    <w:rsid w:val="005F70EC"/>
    <w:rsid w:val="00644D49"/>
    <w:rsid w:val="006479E5"/>
    <w:rsid w:val="00660412"/>
    <w:rsid w:val="006667C2"/>
    <w:rsid w:val="00672A49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56BE4"/>
    <w:rsid w:val="007605A3"/>
    <w:rsid w:val="007642E9"/>
    <w:rsid w:val="00774BEA"/>
    <w:rsid w:val="007B0B5B"/>
    <w:rsid w:val="007D29B4"/>
    <w:rsid w:val="007D3557"/>
    <w:rsid w:val="007E018A"/>
    <w:rsid w:val="00813B0E"/>
    <w:rsid w:val="00816B7E"/>
    <w:rsid w:val="00835520"/>
    <w:rsid w:val="0083682C"/>
    <w:rsid w:val="00865789"/>
    <w:rsid w:val="00881B51"/>
    <w:rsid w:val="008B0A51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70D0D"/>
    <w:rsid w:val="00A76BB2"/>
    <w:rsid w:val="00AB7A0B"/>
    <w:rsid w:val="00AD488D"/>
    <w:rsid w:val="00AE2CD9"/>
    <w:rsid w:val="00AE2F3D"/>
    <w:rsid w:val="00AF078D"/>
    <w:rsid w:val="00AF5D7F"/>
    <w:rsid w:val="00B304C5"/>
    <w:rsid w:val="00B35E9E"/>
    <w:rsid w:val="00B5279F"/>
    <w:rsid w:val="00B73979"/>
    <w:rsid w:val="00BA1267"/>
    <w:rsid w:val="00BB2AB0"/>
    <w:rsid w:val="00BE2894"/>
    <w:rsid w:val="00BE4901"/>
    <w:rsid w:val="00BF1C46"/>
    <w:rsid w:val="00BF7E9F"/>
    <w:rsid w:val="00C13289"/>
    <w:rsid w:val="00C26D54"/>
    <w:rsid w:val="00C5390F"/>
    <w:rsid w:val="00C55617"/>
    <w:rsid w:val="00C712C0"/>
    <w:rsid w:val="00C71FAB"/>
    <w:rsid w:val="00C721D1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4AE"/>
    <w:rsid w:val="00DF405D"/>
    <w:rsid w:val="00E128CB"/>
    <w:rsid w:val="00E20403"/>
    <w:rsid w:val="00E21D68"/>
    <w:rsid w:val="00E66497"/>
    <w:rsid w:val="00E84988"/>
    <w:rsid w:val="00E96A0D"/>
    <w:rsid w:val="00ED21D1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7E1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76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7E1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76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Agata Adamczyk</cp:lastModifiedBy>
  <cp:revision>2</cp:revision>
  <cp:lastPrinted>2016-06-23T08:20:00Z</cp:lastPrinted>
  <dcterms:created xsi:type="dcterms:W3CDTF">2016-06-23T08:21:00Z</dcterms:created>
  <dcterms:modified xsi:type="dcterms:W3CDTF">2016-06-23T08:21:00Z</dcterms:modified>
</cp:coreProperties>
</file>