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1F53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FDA4262" w14:textId="3AE67304" w:rsidR="00D57C91" w:rsidRDefault="00960210" w:rsidP="00EC2E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</w:p>
    <w:p w14:paraId="281AD996" w14:textId="74C07A3D" w:rsidR="00EC2E51" w:rsidRPr="00EC2E51" w:rsidRDefault="00EC2E51" w:rsidP="00EC2E51">
      <w:pPr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C2E51">
        <w:rPr>
          <w:rFonts w:ascii="Century Gothic" w:hAnsi="Century Gothic" w:cs="Arial"/>
          <w:b/>
          <w:sz w:val="28"/>
          <w:szCs w:val="28"/>
        </w:rPr>
        <w:t xml:space="preserve">Kierunkowe efekty kształcenia – </w:t>
      </w:r>
      <w:r w:rsidR="005741F8">
        <w:rPr>
          <w:rFonts w:ascii="Century Gothic" w:hAnsi="Century Gothic" w:cs="Arial"/>
          <w:b/>
          <w:sz w:val="28"/>
          <w:szCs w:val="28"/>
        </w:rPr>
        <w:t>Pielęgniarstwo</w:t>
      </w:r>
    </w:p>
    <w:p w14:paraId="58D71C25" w14:textId="77777777" w:rsidR="00FE7663" w:rsidRDefault="00FE7663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p w14:paraId="4F5F9327" w14:textId="77777777" w:rsidR="003C0FB7" w:rsidRPr="00FE7663" w:rsidRDefault="003C0FB7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p w14:paraId="161B35B2" w14:textId="77777777" w:rsidR="005741F8" w:rsidRPr="005741F8" w:rsidRDefault="005741F8" w:rsidP="005741F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5741F8" w:rsidRPr="005741F8" w14:paraId="50A44B24" w14:textId="77777777" w:rsidTr="005741F8">
        <w:trPr>
          <w:trHeight w:val="605"/>
        </w:trPr>
        <w:tc>
          <w:tcPr>
            <w:tcW w:w="9640" w:type="dxa"/>
            <w:gridSpan w:val="3"/>
            <w:shd w:val="clear" w:color="auto" w:fill="D9D9D9"/>
            <w:vAlign w:val="center"/>
          </w:tcPr>
          <w:p w14:paraId="2CE7B8AB" w14:textId="77777777" w:rsidR="005741F8" w:rsidRPr="005741F8" w:rsidRDefault="005741F8" w:rsidP="005741F8">
            <w:pPr>
              <w:spacing w:after="0"/>
              <w:rPr>
                <w:rFonts w:ascii="Century Gothic" w:hAnsi="Century Gothic" w:cs="Arial"/>
                <w:b/>
                <w:color w:val="000000" w:themeColor="text1"/>
              </w:rPr>
            </w:pPr>
            <w:r w:rsidRPr="005741F8">
              <w:rPr>
                <w:rFonts w:ascii="Century Gothic" w:hAnsi="Century Gothic" w:cs="Arial"/>
                <w:b/>
                <w:color w:val="000000" w:themeColor="text1"/>
              </w:rPr>
              <w:t xml:space="preserve">       Kierunkowe efekty kształcenia                                  Zakres zadań i czynności</w:t>
            </w:r>
          </w:p>
        </w:tc>
      </w:tr>
      <w:tr w:rsidR="005741F8" w:rsidRPr="005741F8" w14:paraId="38DDE0F9" w14:textId="77777777" w:rsidTr="005741F8">
        <w:trPr>
          <w:trHeight w:val="470"/>
        </w:trPr>
        <w:tc>
          <w:tcPr>
            <w:tcW w:w="9640" w:type="dxa"/>
            <w:gridSpan w:val="3"/>
            <w:shd w:val="clear" w:color="auto" w:fill="F2F2F2"/>
            <w:vAlign w:val="center"/>
          </w:tcPr>
          <w:p w14:paraId="49E387CF" w14:textId="77777777" w:rsidR="005741F8" w:rsidRPr="005741F8" w:rsidRDefault="005741F8" w:rsidP="005741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5741F8">
              <w:rPr>
                <w:rFonts w:ascii="Century Gothic" w:hAnsi="Century Gothic" w:cs="Arial"/>
                <w:b/>
                <w:color w:val="000000" w:themeColor="text1"/>
              </w:rPr>
              <w:t>Wiedza podstawowa i kierunkowa</w:t>
            </w:r>
          </w:p>
        </w:tc>
      </w:tr>
      <w:tr w:rsidR="005741F8" w:rsidRPr="005741F8" w14:paraId="6AE49B37" w14:textId="77777777" w:rsidTr="00D0320E">
        <w:trPr>
          <w:trHeight w:val="1053"/>
        </w:trPr>
        <w:tc>
          <w:tcPr>
            <w:tcW w:w="4620" w:type="dxa"/>
          </w:tcPr>
          <w:p w14:paraId="330C82F4" w14:textId="77777777" w:rsidR="005741F8" w:rsidRPr="005741F8" w:rsidRDefault="005741F8" w:rsidP="005741F8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Posiada szczegółową wiedzę z zakresu pielęgniarstwa oraz ogólną wiedzę z zakresu innych nauk medycznych. </w:t>
            </w:r>
          </w:p>
        </w:tc>
        <w:tc>
          <w:tcPr>
            <w:tcW w:w="5020" w:type="dxa"/>
            <w:gridSpan w:val="2"/>
          </w:tcPr>
          <w:p w14:paraId="0208A3F6" w14:textId="77777777" w:rsidR="005741F8" w:rsidRPr="005741F8" w:rsidRDefault="005741F8" w:rsidP="005741F8">
            <w:pPr>
              <w:numPr>
                <w:ilvl w:val="0"/>
                <w:numId w:val="33"/>
              </w:numPr>
              <w:spacing w:after="0" w:line="240" w:lineRule="auto"/>
              <w:ind w:left="347" w:hanging="347"/>
              <w:contextualSpacing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/>
                <w:color w:val="000000" w:themeColor="text1"/>
                <w:sz w:val="18"/>
                <w:szCs w:val="18"/>
              </w:rPr>
              <w:t>Pogłębia wiedzę z zakresu pielęgniarstwa i innych nauk medycznych poprzez praktyczną naukę zawodu</w:t>
            </w:r>
          </w:p>
          <w:p w14:paraId="2086B543" w14:textId="77777777" w:rsidR="005741F8" w:rsidRPr="005741F8" w:rsidRDefault="005741F8" w:rsidP="005741F8">
            <w:pPr>
              <w:spacing w:after="0" w:line="240" w:lineRule="auto"/>
              <w:ind w:left="347"/>
              <w:contextualSpacing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5741F8" w:rsidRPr="005741F8" w14:paraId="6D7CA8D4" w14:textId="77777777" w:rsidTr="005741F8">
        <w:trPr>
          <w:trHeight w:val="516"/>
        </w:trPr>
        <w:tc>
          <w:tcPr>
            <w:tcW w:w="9640" w:type="dxa"/>
            <w:gridSpan w:val="3"/>
            <w:shd w:val="clear" w:color="auto" w:fill="F2F2F2"/>
            <w:vAlign w:val="center"/>
          </w:tcPr>
          <w:p w14:paraId="5F236F96" w14:textId="77777777" w:rsidR="005741F8" w:rsidRPr="005741F8" w:rsidRDefault="005741F8" w:rsidP="005741F8">
            <w:pPr>
              <w:spacing w:after="0"/>
              <w:jc w:val="center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5741F8">
              <w:rPr>
                <w:rFonts w:ascii="Century Gothic" w:hAnsi="Century Gothic" w:cs="Arial"/>
                <w:b/>
                <w:color w:val="000000" w:themeColor="text1"/>
              </w:rPr>
              <w:t>Umiejętności</w:t>
            </w:r>
          </w:p>
        </w:tc>
      </w:tr>
      <w:tr w:rsidR="005741F8" w:rsidRPr="005741F8" w14:paraId="58D9DBE2" w14:textId="77777777" w:rsidTr="00D0320E">
        <w:trPr>
          <w:trHeight w:val="2678"/>
        </w:trPr>
        <w:tc>
          <w:tcPr>
            <w:tcW w:w="4620" w:type="dxa"/>
          </w:tcPr>
          <w:p w14:paraId="6265B6F6" w14:textId="77777777" w:rsidR="005741F8" w:rsidRPr="005741F8" w:rsidRDefault="005741F8" w:rsidP="005741F8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Rozpoznaje problemy zdrowotne i określa priorytety w opiece pielęgniarskiej.</w:t>
            </w:r>
          </w:p>
          <w:p w14:paraId="7328F593" w14:textId="77777777" w:rsidR="005741F8" w:rsidRPr="005741F8" w:rsidRDefault="005741F8" w:rsidP="005741F8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Samodzielnie organizuje, planuje i realizuje całościową i zindywidualizowaną opiekę pielęgniarską nad osobą zdrową, chorą, z niepełnosprawnością i umierającą, wykorzystując wskazania aktualnej wiedzy medycznej.</w:t>
            </w:r>
          </w:p>
          <w:p w14:paraId="0561EC10" w14:textId="77777777" w:rsidR="005741F8" w:rsidRPr="005741F8" w:rsidRDefault="005741F8" w:rsidP="005741F8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Samodzielnie udziela świadczeń zapobiegawczych, diagnostycznych, leczniczych i rehabilitacyjnych w zakresie określonym w przepisach</w:t>
            </w:r>
          </w:p>
          <w:p w14:paraId="18A9C568" w14:textId="77777777" w:rsidR="005741F8" w:rsidRPr="005741F8" w:rsidRDefault="005741F8" w:rsidP="005741F8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Współpracuje z pozostałymi członkami zespołu terapeutycznego dla zapewnienia najwyższych standardów opieki pielęgniarskiej.</w:t>
            </w:r>
          </w:p>
        </w:tc>
        <w:tc>
          <w:tcPr>
            <w:tcW w:w="5020" w:type="dxa"/>
            <w:gridSpan w:val="2"/>
          </w:tcPr>
          <w:p w14:paraId="4406E4F9" w14:textId="77777777" w:rsidR="005741F8" w:rsidRPr="005741F8" w:rsidRDefault="005741F8" w:rsidP="005741F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Obejmuje holistyczną i zindywidualizowaną opieką pielęgniarską chorych i ich rodziny z uwzględnieniem priorytetów</w:t>
            </w:r>
          </w:p>
          <w:p w14:paraId="578AF527" w14:textId="77777777" w:rsidR="005741F8" w:rsidRPr="005741F8" w:rsidRDefault="005741F8" w:rsidP="005741F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Wykonuje samodzielnie lub pod nadzorem opiekuna świadczenia zapobiegawcze, diagnostyczne, lecznicze i rehabilitacyjne w zakresie określonym w przepisach</w:t>
            </w:r>
          </w:p>
          <w:p w14:paraId="08EBCB10" w14:textId="77777777" w:rsidR="005741F8" w:rsidRPr="005741F8" w:rsidRDefault="005741F8" w:rsidP="005741F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Doskonali umiejętności prowadzenia dokumentacji pielęgniarskiej</w:t>
            </w:r>
          </w:p>
        </w:tc>
      </w:tr>
      <w:tr w:rsidR="005741F8" w:rsidRPr="005741F8" w14:paraId="6BF7DBBA" w14:textId="77777777" w:rsidTr="005741F8">
        <w:trPr>
          <w:trHeight w:val="554"/>
        </w:trPr>
        <w:tc>
          <w:tcPr>
            <w:tcW w:w="9640" w:type="dxa"/>
            <w:gridSpan w:val="3"/>
            <w:shd w:val="clear" w:color="auto" w:fill="F2F2F2"/>
            <w:vAlign w:val="center"/>
          </w:tcPr>
          <w:p w14:paraId="38D55A59" w14:textId="77777777" w:rsidR="005741F8" w:rsidRPr="005741F8" w:rsidRDefault="005741F8" w:rsidP="005741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5741F8">
              <w:rPr>
                <w:rFonts w:ascii="Century Gothic" w:hAnsi="Century Gothic" w:cs="Arial"/>
                <w:b/>
                <w:color w:val="000000" w:themeColor="text1"/>
              </w:rPr>
              <w:t>Kompetencje</w:t>
            </w:r>
            <w:r w:rsidRPr="005741F8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 </w:t>
            </w:r>
            <w:r w:rsidRPr="005741F8">
              <w:rPr>
                <w:rFonts w:ascii="Century Gothic" w:hAnsi="Century Gothic" w:cs="Arial"/>
                <w:b/>
                <w:color w:val="000000" w:themeColor="text1"/>
              </w:rPr>
              <w:t>społeczne</w:t>
            </w:r>
          </w:p>
        </w:tc>
      </w:tr>
      <w:tr w:rsidR="005741F8" w:rsidRPr="005741F8" w14:paraId="6F7E2DDC" w14:textId="77777777" w:rsidTr="00D0320E">
        <w:trPr>
          <w:trHeight w:val="283"/>
        </w:trPr>
        <w:tc>
          <w:tcPr>
            <w:tcW w:w="4650" w:type="dxa"/>
            <w:gridSpan w:val="2"/>
          </w:tcPr>
          <w:p w14:paraId="1EB54EC8" w14:textId="77777777" w:rsidR="005741F8" w:rsidRPr="005741F8" w:rsidRDefault="005741F8" w:rsidP="005741F8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Przestrzega praw pacjenta.</w:t>
            </w:r>
          </w:p>
          <w:p w14:paraId="2C9C0AD3" w14:textId="77777777" w:rsidR="005741F8" w:rsidRPr="005741F8" w:rsidRDefault="005741F8" w:rsidP="005741F8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Dostrzega i rozpoznaje własne ograniczenia w zakresie wiedzy, umiejętności i kompetencji społecznych oraz dokonuje samooceny deficytów i potrzeb edukacyjnych.</w:t>
            </w:r>
          </w:p>
        </w:tc>
        <w:tc>
          <w:tcPr>
            <w:tcW w:w="4990" w:type="dxa"/>
          </w:tcPr>
          <w:p w14:paraId="79581505" w14:textId="77777777" w:rsidR="005741F8" w:rsidRPr="005741F8" w:rsidRDefault="005741F8" w:rsidP="005741F8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Postępuje zgodnie z zasadami etyki zawodowej, </w:t>
            </w:r>
          </w:p>
          <w:p w14:paraId="432B4EE3" w14:textId="77777777" w:rsidR="005741F8" w:rsidRPr="005741F8" w:rsidRDefault="005741F8" w:rsidP="005741F8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5741F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Kieruje się dobrem pacjenta, szanuje jego godność i autonomię.</w:t>
            </w:r>
          </w:p>
        </w:tc>
      </w:tr>
    </w:tbl>
    <w:p w14:paraId="56B23121" w14:textId="77777777" w:rsidR="005741F8" w:rsidRPr="005741F8" w:rsidRDefault="005741F8" w:rsidP="005741F8">
      <w:pPr>
        <w:spacing w:after="0" w:line="240" w:lineRule="auto"/>
        <w:jc w:val="center"/>
        <w:rPr>
          <w:rFonts w:ascii="Century Gothic" w:hAnsi="Century Gothic" w:cs="Arial"/>
          <w:sz w:val="16"/>
          <w:szCs w:val="16"/>
        </w:rPr>
      </w:pPr>
    </w:p>
    <w:p w14:paraId="6CDF8B93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56FA6B08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61A41EAC" w14:textId="77777777" w:rsidR="00FE7663" w:rsidRPr="00FE7663" w:rsidRDefault="00FE7663" w:rsidP="00FE7663"/>
    <w:sectPr w:rsidR="00FE7663" w:rsidRPr="00FE766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5E232" w14:textId="77777777" w:rsidR="00A662E1" w:rsidRDefault="00A662E1">
      <w:pPr>
        <w:spacing w:after="0" w:line="240" w:lineRule="auto"/>
      </w:pPr>
      <w:r>
        <w:separator/>
      </w:r>
    </w:p>
  </w:endnote>
  <w:endnote w:type="continuationSeparator" w:id="0">
    <w:p w14:paraId="091F06D3" w14:textId="77777777" w:rsidR="00A662E1" w:rsidRDefault="00A66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23EC" w14:textId="77777777" w:rsidR="005347D8" w:rsidRDefault="005347D8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DD481" wp14:editId="2E7E210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F67BB" w14:textId="77777777" w:rsidR="005347D8" w:rsidRPr="002A5859" w:rsidRDefault="005347D8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FBB1760" w14:textId="77777777" w:rsidR="005347D8" w:rsidRPr="00775BF1" w:rsidRDefault="005347D8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DD48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17F67BB" w14:textId="77777777" w:rsidR="005347D8" w:rsidRPr="002A5859" w:rsidRDefault="005347D8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FBB1760" w14:textId="77777777" w:rsidR="005347D8" w:rsidRPr="00775BF1" w:rsidRDefault="005347D8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C59396" wp14:editId="31BBA2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0BAD8" w14:textId="77777777" w:rsidR="005347D8" w:rsidRPr="00673541" w:rsidRDefault="005347D8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59396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D20BAD8" w14:textId="77777777" w:rsidR="005347D8" w:rsidRPr="00673541" w:rsidRDefault="005347D8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2E944" wp14:editId="4FFB949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636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4978639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2E944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7B49636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4978639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05FC7" w14:textId="77777777" w:rsidR="00A662E1" w:rsidRDefault="00A662E1">
      <w:pPr>
        <w:spacing w:after="0" w:line="240" w:lineRule="auto"/>
      </w:pPr>
      <w:r>
        <w:separator/>
      </w:r>
    </w:p>
  </w:footnote>
  <w:footnote w:type="continuationSeparator" w:id="0">
    <w:p w14:paraId="55C02041" w14:textId="77777777" w:rsidR="00A662E1" w:rsidRDefault="00A66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2B510" w14:textId="77777777" w:rsidR="005347D8" w:rsidRDefault="005347D8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5584B0" wp14:editId="67D0202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21F7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00B66"/>
    <w:multiLevelType w:val="hybridMultilevel"/>
    <w:tmpl w:val="48C87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36590"/>
    <w:multiLevelType w:val="hybridMultilevel"/>
    <w:tmpl w:val="2D846E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3" w15:restartNumberingAfterBreak="0">
    <w:nsid w:val="42685695"/>
    <w:multiLevelType w:val="hybridMultilevel"/>
    <w:tmpl w:val="FFF851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0" w15:restartNumberingAfterBreak="0">
    <w:nsid w:val="536C185C"/>
    <w:multiLevelType w:val="hybridMultilevel"/>
    <w:tmpl w:val="49EA1DF6"/>
    <w:lvl w:ilvl="0" w:tplc="5D9CBA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EB2086"/>
    <w:multiLevelType w:val="hybridMultilevel"/>
    <w:tmpl w:val="8F9A9A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8A2E940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color w:val="auto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F4C731F"/>
    <w:multiLevelType w:val="hybridMultilevel"/>
    <w:tmpl w:val="49EA1DF6"/>
    <w:lvl w:ilvl="0" w:tplc="5D9CBA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254656">
    <w:abstractNumId w:val="26"/>
  </w:num>
  <w:num w:numId="2" w16cid:durableId="75834264">
    <w:abstractNumId w:val="19"/>
  </w:num>
  <w:num w:numId="3" w16cid:durableId="284240433">
    <w:abstractNumId w:val="32"/>
  </w:num>
  <w:num w:numId="4" w16cid:durableId="1069233825">
    <w:abstractNumId w:val="25"/>
  </w:num>
  <w:num w:numId="5" w16cid:durableId="64911667">
    <w:abstractNumId w:val="15"/>
  </w:num>
  <w:num w:numId="6" w16cid:durableId="435713855">
    <w:abstractNumId w:val="8"/>
  </w:num>
  <w:num w:numId="7" w16cid:durableId="1209609821">
    <w:abstractNumId w:val="40"/>
  </w:num>
  <w:num w:numId="8" w16cid:durableId="673728941">
    <w:abstractNumId w:val="22"/>
  </w:num>
  <w:num w:numId="9" w16cid:durableId="847866040">
    <w:abstractNumId w:val="34"/>
  </w:num>
  <w:num w:numId="10" w16cid:durableId="692073046">
    <w:abstractNumId w:val="39"/>
  </w:num>
  <w:num w:numId="11" w16cid:durableId="252204485">
    <w:abstractNumId w:val="31"/>
  </w:num>
  <w:num w:numId="12" w16cid:durableId="1074862288">
    <w:abstractNumId w:val="43"/>
  </w:num>
  <w:num w:numId="13" w16cid:durableId="1187868141">
    <w:abstractNumId w:val="21"/>
  </w:num>
  <w:num w:numId="14" w16cid:durableId="1188180609">
    <w:abstractNumId w:val="10"/>
  </w:num>
  <w:num w:numId="15" w16cid:durableId="123361406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680155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2366316">
    <w:abstractNumId w:val="9"/>
  </w:num>
  <w:num w:numId="18" w16cid:durableId="858080973">
    <w:abstractNumId w:val="36"/>
  </w:num>
  <w:num w:numId="19" w16cid:durableId="1528635352">
    <w:abstractNumId w:val="7"/>
  </w:num>
  <w:num w:numId="20" w16cid:durableId="1888255606">
    <w:abstractNumId w:val="16"/>
  </w:num>
  <w:num w:numId="21" w16cid:durableId="2102795780">
    <w:abstractNumId w:val="11"/>
  </w:num>
  <w:num w:numId="22" w16cid:durableId="1097407388">
    <w:abstractNumId w:val="44"/>
  </w:num>
  <w:num w:numId="23" w16cid:durableId="424304434">
    <w:abstractNumId w:val="35"/>
  </w:num>
  <w:num w:numId="24" w16cid:durableId="1931695722">
    <w:abstractNumId w:val="37"/>
  </w:num>
  <w:num w:numId="25" w16cid:durableId="1526018319">
    <w:abstractNumId w:val="14"/>
  </w:num>
  <w:num w:numId="26" w16cid:durableId="112752505">
    <w:abstractNumId w:val="6"/>
  </w:num>
  <w:num w:numId="27" w16cid:durableId="345719394">
    <w:abstractNumId w:val="12"/>
  </w:num>
  <w:num w:numId="28" w16cid:durableId="129592040">
    <w:abstractNumId w:val="27"/>
  </w:num>
  <w:num w:numId="29" w16cid:durableId="2024352644">
    <w:abstractNumId w:val="24"/>
  </w:num>
  <w:num w:numId="30" w16cid:durableId="2110272224">
    <w:abstractNumId w:val="13"/>
  </w:num>
  <w:num w:numId="31" w16cid:durableId="773402981">
    <w:abstractNumId w:val="33"/>
  </w:num>
  <w:num w:numId="32" w16cid:durableId="1183665246">
    <w:abstractNumId w:val="17"/>
  </w:num>
  <w:num w:numId="33" w16cid:durableId="244611230">
    <w:abstractNumId w:val="38"/>
  </w:num>
  <w:num w:numId="34" w16cid:durableId="1088386916">
    <w:abstractNumId w:val="5"/>
  </w:num>
  <w:num w:numId="35" w16cid:durableId="1576817158">
    <w:abstractNumId w:val="42"/>
  </w:num>
  <w:num w:numId="36" w16cid:durableId="1939100327">
    <w:abstractNumId w:val="29"/>
  </w:num>
  <w:num w:numId="37" w16cid:durableId="1137451101">
    <w:abstractNumId w:val="18"/>
  </w:num>
  <w:num w:numId="38" w16cid:durableId="1085419695">
    <w:abstractNumId w:val="23"/>
  </w:num>
  <w:num w:numId="39" w16cid:durableId="2019893089">
    <w:abstractNumId w:val="41"/>
  </w:num>
  <w:num w:numId="40" w16cid:durableId="25565445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14BA6"/>
    <w:rsid w:val="00023F0D"/>
    <w:rsid w:val="0003232B"/>
    <w:rsid w:val="000329A3"/>
    <w:rsid w:val="00040FD9"/>
    <w:rsid w:val="00041B3F"/>
    <w:rsid w:val="000449F1"/>
    <w:rsid w:val="00045E94"/>
    <w:rsid w:val="00051802"/>
    <w:rsid w:val="00053CB0"/>
    <w:rsid w:val="00054357"/>
    <w:rsid w:val="000543C7"/>
    <w:rsid w:val="00061004"/>
    <w:rsid w:val="00065033"/>
    <w:rsid w:val="00066719"/>
    <w:rsid w:val="0007294C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4D21"/>
    <w:rsid w:val="000B512B"/>
    <w:rsid w:val="000C1557"/>
    <w:rsid w:val="000C3694"/>
    <w:rsid w:val="000C397D"/>
    <w:rsid w:val="000D48C3"/>
    <w:rsid w:val="000D7509"/>
    <w:rsid w:val="000D79F9"/>
    <w:rsid w:val="000F0C98"/>
    <w:rsid w:val="000F300D"/>
    <w:rsid w:val="00100D68"/>
    <w:rsid w:val="001026E4"/>
    <w:rsid w:val="00105343"/>
    <w:rsid w:val="00106BFF"/>
    <w:rsid w:val="00116564"/>
    <w:rsid w:val="00116595"/>
    <w:rsid w:val="001165BA"/>
    <w:rsid w:val="0011760F"/>
    <w:rsid w:val="0012414E"/>
    <w:rsid w:val="00130DC5"/>
    <w:rsid w:val="001511B4"/>
    <w:rsid w:val="00152C8D"/>
    <w:rsid w:val="001532D9"/>
    <w:rsid w:val="001618C0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3B6C"/>
    <w:rsid w:val="001D7D57"/>
    <w:rsid w:val="001E2070"/>
    <w:rsid w:val="001E23BE"/>
    <w:rsid w:val="001E4519"/>
    <w:rsid w:val="001E7F1B"/>
    <w:rsid w:val="001F4195"/>
    <w:rsid w:val="001F6679"/>
    <w:rsid w:val="001F6E9B"/>
    <w:rsid w:val="002023D7"/>
    <w:rsid w:val="00202437"/>
    <w:rsid w:val="00203FC4"/>
    <w:rsid w:val="00210F2C"/>
    <w:rsid w:val="00211458"/>
    <w:rsid w:val="00213ED5"/>
    <w:rsid w:val="00223924"/>
    <w:rsid w:val="00224756"/>
    <w:rsid w:val="00224C02"/>
    <w:rsid w:val="00236293"/>
    <w:rsid w:val="002367A9"/>
    <w:rsid w:val="00237497"/>
    <w:rsid w:val="00240FD3"/>
    <w:rsid w:val="00243FD7"/>
    <w:rsid w:val="00246C8A"/>
    <w:rsid w:val="00253EA4"/>
    <w:rsid w:val="00260E8A"/>
    <w:rsid w:val="00270F26"/>
    <w:rsid w:val="002743AE"/>
    <w:rsid w:val="002764A3"/>
    <w:rsid w:val="00280EB8"/>
    <w:rsid w:val="002820F9"/>
    <w:rsid w:val="0029082F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27AE"/>
    <w:rsid w:val="002E334E"/>
    <w:rsid w:val="002E3F77"/>
    <w:rsid w:val="002E571A"/>
    <w:rsid w:val="002F0F5C"/>
    <w:rsid w:val="002F18F0"/>
    <w:rsid w:val="002F1D5C"/>
    <w:rsid w:val="002F72C7"/>
    <w:rsid w:val="003004B9"/>
    <w:rsid w:val="003014F9"/>
    <w:rsid w:val="00303430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146F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A7C3F"/>
    <w:rsid w:val="003C0FB7"/>
    <w:rsid w:val="003D3889"/>
    <w:rsid w:val="003D421A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6AA7"/>
    <w:rsid w:val="00422E4C"/>
    <w:rsid w:val="0042674A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B4714"/>
    <w:rsid w:val="004C100D"/>
    <w:rsid w:val="004C36E7"/>
    <w:rsid w:val="004C67C8"/>
    <w:rsid w:val="004C78D9"/>
    <w:rsid w:val="004D065B"/>
    <w:rsid w:val="004E0050"/>
    <w:rsid w:val="004E0C84"/>
    <w:rsid w:val="004E2076"/>
    <w:rsid w:val="004E21D4"/>
    <w:rsid w:val="004E235C"/>
    <w:rsid w:val="004E2BF5"/>
    <w:rsid w:val="004E413C"/>
    <w:rsid w:val="004E4B7B"/>
    <w:rsid w:val="004E52DE"/>
    <w:rsid w:val="004E7312"/>
    <w:rsid w:val="004F27F4"/>
    <w:rsid w:val="005147CD"/>
    <w:rsid w:val="00521094"/>
    <w:rsid w:val="005228F6"/>
    <w:rsid w:val="0052475C"/>
    <w:rsid w:val="00526A6A"/>
    <w:rsid w:val="0052787E"/>
    <w:rsid w:val="00530E3E"/>
    <w:rsid w:val="005347D8"/>
    <w:rsid w:val="0053621B"/>
    <w:rsid w:val="00543B4A"/>
    <w:rsid w:val="0054434D"/>
    <w:rsid w:val="005569A6"/>
    <w:rsid w:val="00556C06"/>
    <w:rsid w:val="0055799A"/>
    <w:rsid w:val="005670AB"/>
    <w:rsid w:val="00572EF4"/>
    <w:rsid w:val="005741F8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62B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47F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E6914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3D8C"/>
    <w:rsid w:val="00755936"/>
    <w:rsid w:val="0076023B"/>
    <w:rsid w:val="007731B4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2661"/>
    <w:rsid w:val="007D60FB"/>
    <w:rsid w:val="007E2ADF"/>
    <w:rsid w:val="007E555A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2ED0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4AE2"/>
    <w:rsid w:val="008A5377"/>
    <w:rsid w:val="008B3035"/>
    <w:rsid w:val="008B590D"/>
    <w:rsid w:val="008C6B2D"/>
    <w:rsid w:val="008D21B0"/>
    <w:rsid w:val="008D3EE0"/>
    <w:rsid w:val="008D5AF3"/>
    <w:rsid w:val="008E16F1"/>
    <w:rsid w:val="008E2AC5"/>
    <w:rsid w:val="008F5C1F"/>
    <w:rsid w:val="008F6C77"/>
    <w:rsid w:val="009114CE"/>
    <w:rsid w:val="00912389"/>
    <w:rsid w:val="0091330D"/>
    <w:rsid w:val="00917826"/>
    <w:rsid w:val="00920D8D"/>
    <w:rsid w:val="009268AD"/>
    <w:rsid w:val="00927CFA"/>
    <w:rsid w:val="00931C68"/>
    <w:rsid w:val="0093363D"/>
    <w:rsid w:val="00937EB7"/>
    <w:rsid w:val="00940A99"/>
    <w:rsid w:val="00946D39"/>
    <w:rsid w:val="009562A3"/>
    <w:rsid w:val="00956650"/>
    <w:rsid w:val="00960137"/>
    <w:rsid w:val="00960210"/>
    <w:rsid w:val="00963057"/>
    <w:rsid w:val="00965703"/>
    <w:rsid w:val="0096658A"/>
    <w:rsid w:val="00976961"/>
    <w:rsid w:val="00976CE4"/>
    <w:rsid w:val="00976FD7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E3A1C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62E1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14ADB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85107"/>
    <w:rsid w:val="00B932AF"/>
    <w:rsid w:val="00BA486F"/>
    <w:rsid w:val="00BA5CE3"/>
    <w:rsid w:val="00BB16DA"/>
    <w:rsid w:val="00BB65DD"/>
    <w:rsid w:val="00BB7489"/>
    <w:rsid w:val="00BC2ED9"/>
    <w:rsid w:val="00BD3F0E"/>
    <w:rsid w:val="00BD7E7E"/>
    <w:rsid w:val="00BE6AE9"/>
    <w:rsid w:val="00BF39D3"/>
    <w:rsid w:val="00C040F8"/>
    <w:rsid w:val="00C16069"/>
    <w:rsid w:val="00C23FC8"/>
    <w:rsid w:val="00C25D64"/>
    <w:rsid w:val="00C26214"/>
    <w:rsid w:val="00C262E7"/>
    <w:rsid w:val="00C33110"/>
    <w:rsid w:val="00C3782A"/>
    <w:rsid w:val="00C3797A"/>
    <w:rsid w:val="00C37D77"/>
    <w:rsid w:val="00C45F3E"/>
    <w:rsid w:val="00C46B56"/>
    <w:rsid w:val="00C46DFA"/>
    <w:rsid w:val="00C471B2"/>
    <w:rsid w:val="00C54700"/>
    <w:rsid w:val="00C5683A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95288"/>
    <w:rsid w:val="00C9681A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008C9"/>
    <w:rsid w:val="00D153FD"/>
    <w:rsid w:val="00D23C00"/>
    <w:rsid w:val="00D30B29"/>
    <w:rsid w:val="00D31CE3"/>
    <w:rsid w:val="00D43B52"/>
    <w:rsid w:val="00D506C8"/>
    <w:rsid w:val="00D526D0"/>
    <w:rsid w:val="00D57401"/>
    <w:rsid w:val="00D57C91"/>
    <w:rsid w:val="00D64B1D"/>
    <w:rsid w:val="00D65446"/>
    <w:rsid w:val="00D67C24"/>
    <w:rsid w:val="00D80962"/>
    <w:rsid w:val="00D90373"/>
    <w:rsid w:val="00D9404E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15CFD"/>
    <w:rsid w:val="00E24C9A"/>
    <w:rsid w:val="00E2516B"/>
    <w:rsid w:val="00E30FB2"/>
    <w:rsid w:val="00E31320"/>
    <w:rsid w:val="00E3757C"/>
    <w:rsid w:val="00E43286"/>
    <w:rsid w:val="00E46D38"/>
    <w:rsid w:val="00E525FC"/>
    <w:rsid w:val="00E53C99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2E51"/>
    <w:rsid w:val="00EC33EA"/>
    <w:rsid w:val="00EC51EE"/>
    <w:rsid w:val="00EC66AF"/>
    <w:rsid w:val="00EE3BF7"/>
    <w:rsid w:val="00EE5C6C"/>
    <w:rsid w:val="00EF092E"/>
    <w:rsid w:val="00EF59E4"/>
    <w:rsid w:val="00EF5FDA"/>
    <w:rsid w:val="00EF6ABC"/>
    <w:rsid w:val="00F01456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5237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4895"/>
    <w:rsid w:val="00FC5AAA"/>
    <w:rsid w:val="00FD01DF"/>
    <w:rsid w:val="00FD0528"/>
    <w:rsid w:val="00FD6DD2"/>
    <w:rsid w:val="00FE4606"/>
    <w:rsid w:val="00FE7663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7D105"/>
  <w15:docId w15:val="{C28E115C-0D51-4D57-9B5A-06B26E58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602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602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B9966-EAC9-4DB1-9BB7-550FE220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2022-07-07T12:05:00Z</cp:lastPrinted>
  <dcterms:created xsi:type="dcterms:W3CDTF">2023-02-10T11:15:00Z</dcterms:created>
  <dcterms:modified xsi:type="dcterms:W3CDTF">2023-02-10T11:41:00Z</dcterms:modified>
</cp:coreProperties>
</file>